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5D3D" w:rsidRDefault="00515D3D" w:rsidP="005D5F23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ОБЩЕРОССИЙСКИЙ ФЕСТИВАЛЬ </w:t>
      </w:r>
    </w:p>
    <w:p w:rsidR="00515D3D" w:rsidRDefault="00515D3D" w:rsidP="005D5F23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ИССЛЕДОВАТЕЛЬСКИХ И ТВОРЧЕСКИХ РАБОТ УЧАЩИХСЯ </w:t>
      </w:r>
    </w:p>
    <w:p w:rsidR="00515D3D" w:rsidRPr="00515D3D" w:rsidRDefault="00515D3D" w:rsidP="005D5F23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«ПОРТФОЛИО УЧЕНИКА»</w:t>
      </w:r>
    </w:p>
    <w:p w:rsidR="00515D3D" w:rsidRDefault="00515D3D" w:rsidP="005D5F23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</w:p>
    <w:p w:rsidR="00C732D8" w:rsidRDefault="00C732D8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C732D8" w:rsidRDefault="00C732D8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C732D8" w:rsidRDefault="00C732D8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5D5F23" w:rsidRDefault="005D5F23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5D5F23" w:rsidRDefault="00515D3D" w:rsidP="005D5F23">
      <w:pPr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Раздел</w:t>
      </w:r>
      <w:r w:rsidR="005D5F23" w:rsidRPr="005D5F23">
        <w:rPr>
          <w:rFonts w:ascii="Times New Roman" w:hAnsi="Times New Roman"/>
          <w:sz w:val="28"/>
          <w:szCs w:val="28"/>
        </w:rPr>
        <w:t xml:space="preserve">: </w:t>
      </w:r>
      <w:r w:rsidR="00B8461E">
        <w:rPr>
          <w:rFonts w:ascii="Times New Roman" w:hAnsi="Times New Roman"/>
          <w:sz w:val="28"/>
          <w:szCs w:val="28"/>
        </w:rPr>
        <w:t>история</w:t>
      </w:r>
      <w:r w:rsidR="00222455">
        <w:rPr>
          <w:rFonts w:ascii="Times New Roman" w:hAnsi="Times New Roman"/>
          <w:sz w:val="28"/>
          <w:szCs w:val="28"/>
        </w:rPr>
        <w:t xml:space="preserve"> и археология</w:t>
      </w:r>
    </w:p>
    <w:p w:rsidR="005D5F23" w:rsidRPr="004426D1" w:rsidRDefault="005D5F23" w:rsidP="005D5F23">
      <w:pPr>
        <w:ind w:firstLine="567"/>
        <w:jc w:val="center"/>
        <w:rPr>
          <w:rFonts w:ascii="Times New Roman" w:hAnsi="Times New Roman"/>
          <w:sz w:val="32"/>
          <w:szCs w:val="32"/>
        </w:rPr>
      </w:pPr>
    </w:p>
    <w:p w:rsidR="004426D1" w:rsidRPr="00B8461E" w:rsidRDefault="005D5F23" w:rsidP="005D5F23">
      <w:pPr>
        <w:spacing w:after="0"/>
        <w:jc w:val="center"/>
        <w:rPr>
          <w:rFonts w:ascii="Times New Roman" w:hAnsi="Times New Roman"/>
          <w:sz w:val="48"/>
          <w:szCs w:val="48"/>
        </w:rPr>
      </w:pPr>
      <w:r w:rsidRPr="00B8461E">
        <w:rPr>
          <w:rFonts w:ascii="Times New Roman" w:hAnsi="Times New Roman"/>
          <w:sz w:val="48"/>
          <w:szCs w:val="48"/>
        </w:rPr>
        <w:t xml:space="preserve">Вклад Липецкого авиацентра  </w:t>
      </w:r>
    </w:p>
    <w:p w:rsidR="005D5F23" w:rsidRPr="00B8461E" w:rsidRDefault="005D5F23" w:rsidP="005D5F23">
      <w:pPr>
        <w:spacing w:after="0"/>
        <w:jc w:val="center"/>
        <w:rPr>
          <w:rFonts w:ascii="Times New Roman" w:hAnsi="Times New Roman"/>
          <w:sz w:val="48"/>
          <w:szCs w:val="48"/>
        </w:rPr>
      </w:pPr>
      <w:r w:rsidRPr="00B8461E">
        <w:rPr>
          <w:rFonts w:ascii="Times New Roman" w:hAnsi="Times New Roman"/>
          <w:sz w:val="48"/>
          <w:szCs w:val="48"/>
        </w:rPr>
        <w:t>в Побед</w:t>
      </w:r>
      <w:r w:rsidR="00B8461E" w:rsidRPr="00B8461E">
        <w:rPr>
          <w:rFonts w:ascii="Times New Roman" w:hAnsi="Times New Roman"/>
          <w:sz w:val="48"/>
          <w:szCs w:val="48"/>
        </w:rPr>
        <w:t>у в Великой Отечественной войне</w:t>
      </w:r>
    </w:p>
    <w:p w:rsidR="00C732D8" w:rsidRDefault="00C732D8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B8461E" w:rsidRDefault="00B8461E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B8461E" w:rsidRDefault="00B8461E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B8461E" w:rsidRDefault="00B8461E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5"/>
        <w:tblW w:w="0" w:type="auto"/>
        <w:tblInd w:w="45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18"/>
      </w:tblGrid>
      <w:tr w:rsidR="00B8461E" w:rsidTr="00515D3D">
        <w:tc>
          <w:tcPr>
            <w:tcW w:w="5918" w:type="dxa"/>
          </w:tcPr>
          <w:p w:rsidR="00515D3D" w:rsidRPr="00515D3D" w:rsidRDefault="00515D3D" w:rsidP="00515D3D">
            <w:pPr>
              <w:rPr>
                <w:rFonts w:ascii="Times New Roman" w:hAnsi="Times New Roman"/>
                <w:sz w:val="32"/>
                <w:szCs w:val="32"/>
                <w:u w:val="single"/>
              </w:rPr>
            </w:pPr>
            <w:r w:rsidRPr="00515D3D">
              <w:rPr>
                <w:rFonts w:ascii="Times New Roman" w:hAnsi="Times New Roman"/>
                <w:sz w:val="32"/>
                <w:szCs w:val="32"/>
                <w:u w:val="single"/>
              </w:rPr>
              <w:t>АВТОР:</w:t>
            </w:r>
          </w:p>
        </w:tc>
      </w:tr>
      <w:tr w:rsidR="00515D3D" w:rsidTr="00515D3D">
        <w:tc>
          <w:tcPr>
            <w:tcW w:w="5918" w:type="dxa"/>
          </w:tcPr>
          <w:p w:rsidR="00515D3D" w:rsidRPr="00B8461E" w:rsidRDefault="00515D3D" w:rsidP="00B8461E">
            <w:pPr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Афанасьев Лев Михайлович, 9 класс</w:t>
            </w:r>
          </w:p>
        </w:tc>
      </w:tr>
      <w:tr w:rsidR="00515D3D" w:rsidTr="00515D3D">
        <w:tc>
          <w:tcPr>
            <w:tcW w:w="5918" w:type="dxa"/>
          </w:tcPr>
          <w:p w:rsidR="00515D3D" w:rsidRPr="00B8461E" w:rsidRDefault="00515D3D" w:rsidP="00B8461E">
            <w:pPr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299-535-551</w:t>
            </w:r>
          </w:p>
        </w:tc>
      </w:tr>
      <w:tr w:rsidR="00B8461E" w:rsidTr="00515D3D">
        <w:tc>
          <w:tcPr>
            <w:tcW w:w="5918" w:type="dxa"/>
          </w:tcPr>
          <w:p w:rsidR="00B8461E" w:rsidRPr="00B8461E" w:rsidRDefault="00B8461E" w:rsidP="00B8461E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B8461E" w:rsidTr="00515D3D">
        <w:tc>
          <w:tcPr>
            <w:tcW w:w="5918" w:type="dxa"/>
          </w:tcPr>
          <w:p w:rsidR="00B8461E" w:rsidRPr="00515D3D" w:rsidRDefault="00515D3D" w:rsidP="00B8461E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15D3D">
              <w:rPr>
                <w:rFonts w:ascii="Times New Roman" w:hAnsi="Times New Roman"/>
                <w:sz w:val="28"/>
                <w:szCs w:val="28"/>
                <w:u w:val="single"/>
              </w:rPr>
              <w:t>РУКОВОДИТЕЛЬ:</w:t>
            </w:r>
          </w:p>
        </w:tc>
      </w:tr>
      <w:tr w:rsidR="00B8461E" w:rsidTr="00515D3D">
        <w:tc>
          <w:tcPr>
            <w:tcW w:w="5918" w:type="dxa"/>
          </w:tcPr>
          <w:p w:rsidR="00B8461E" w:rsidRPr="00B8461E" w:rsidRDefault="00B8461E" w:rsidP="00B8461E">
            <w:pPr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B8461E">
              <w:rPr>
                <w:rFonts w:ascii="Times New Roman" w:hAnsi="Times New Roman"/>
                <w:sz w:val="32"/>
                <w:szCs w:val="32"/>
              </w:rPr>
              <w:t>Шатских</w:t>
            </w:r>
            <w:proofErr w:type="spellEnd"/>
            <w:r w:rsidRPr="00B8461E">
              <w:rPr>
                <w:rFonts w:ascii="Times New Roman" w:hAnsi="Times New Roman"/>
                <w:sz w:val="32"/>
                <w:szCs w:val="32"/>
              </w:rPr>
              <w:t xml:space="preserve"> Елена Викторовна,</w:t>
            </w:r>
          </w:p>
          <w:p w:rsidR="00B8461E" w:rsidRPr="00B8461E" w:rsidRDefault="00B8461E" w:rsidP="00B8461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учитель истории и обществознания</w:t>
            </w:r>
          </w:p>
        </w:tc>
      </w:tr>
      <w:tr w:rsidR="00515D3D" w:rsidTr="00515D3D">
        <w:tc>
          <w:tcPr>
            <w:tcW w:w="5918" w:type="dxa"/>
          </w:tcPr>
          <w:p w:rsidR="00515D3D" w:rsidRPr="00B8461E" w:rsidRDefault="00515D3D" w:rsidP="00B8461E">
            <w:pPr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299-535-302</w:t>
            </w:r>
          </w:p>
        </w:tc>
      </w:tr>
    </w:tbl>
    <w:p w:rsidR="00B8461E" w:rsidRDefault="00B8461E" w:rsidP="00C732D8">
      <w:pPr>
        <w:ind w:left="1416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C732D8" w:rsidRDefault="00C732D8" w:rsidP="00C732D8">
      <w:pPr>
        <w:jc w:val="both"/>
        <w:rPr>
          <w:rFonts w:ascii="Times New Roman" w:hAnsi="Times New Roman"/>
          <w:sz w:val="24"/>
          <w:szCs w:val="24"/>
        </w:rPr>
      </w:pPr>
    </w:p>
    <w:p w:rsidR="00C732D8" w:rsidRDefault="00C732D8" w:rsidP="00C732D8">
      <w:pPr>
        <w:jc w:val="both"/>
        <w:rPr>
          <w:rFonts w:ascii="Times New Roman" w:hAnsi="Times New Roman"/>
          <w:sz w:val="24"/>
          <w:szCs w:val="24"/>
        </w:rPr>
      </w:pPr>
    </w:p>
    <w:p w:rsidR="00C732D8" w:rsidRPr="00F24382" w:rsidRDefault="00C732D8" w:rsidP="00C732D8">
      <w:pPr>
        <w:jc w:val="both"/>
        <w:rPr>
          <w:rFonts w:ascii="Times New Roman" w:hAnsi="Times New Roman"/>
          <w:sz w:val="24"/>
          <w:szCs w:val="24"/>
        </w:rPr>
      </w:pPr>
    </w:p>
    <w:p w:rsidR="00B8461E" w:rsidRDefault="00B8461E" w:rsidP="00C732D8">
      <w:pPr>
        <w:jc w:val="center"/>
        <w:rPr>
          <w:rFonts w:ascii="Times New Roman" w:hAnsi="Times New Roman"/>
          <w:b/>
          <w:sz w:val="28"/>
          <w:szCs w:val="28"/>
        </w:rPr>
      </w:pPr>
    </w:p>
    <w:p w:rsidR="00C732D8" w:rsidRDefault="00515D3D" w:rsidP="00C732D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Москва</w:t>
      </w:r>
      <w:r w:rsidR="00B8461E">
        <w:rPr>
          <w:rFonts w:ascii="Times New Roman" w:hAnsi="Times New Roman"/>
          <w:sz w:val="28"/>
          <w:szCs w:val="28"/>
        </w:rPr>
        <w:t xml:space="preserve"> 2015</w:t>
      </w:r>
    </w:p>
    <w:p w:rsidR="00C732D8" w:rsidRPr="00C732D8" w:rsidRDefault="004426D1" w:rsidP="00B8461E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ОГЛАВЛЕНИЕ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76"/>
        <w:gridCol w:w="8422"/>
        <w:gridCol w:w="608"/>
        <w:gridCol w:w="708"/>
      </w:tblGrid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C732D8" w:rsidRPr="00C732D8" w:rsidRDefault="00C732D8" w:rsidP="001208A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Введение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………………………………………………………………………………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A6C7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422" w:type="dxa"/>
          </w:tcPr>
          <w:p w:rsidR="00C732D8" w:rsidRPr="00C732D8" w:rsidRDefault="00C732D8" w:rsidP="001208A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Маршруты мужества Липецкого авиацентра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AD5F72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>.1.</w:t>
            </w:r>
          </w:p>
        </w:tc>
        <w:tc>
          <w:tcPr>
            <w:tcW w:w="8422" w:type="dxa"/>
          </w:tcPr>
          <w:p w:rsidR="00C732D8" w:rsidRPr="00C732D8" w:rsidRDefault="00C732D8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Авиаторы, прошедшие обучение в Липецкой авиашколе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D2283B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>.2.</w:t>
            </w:r>
          </w:p>
        </w:tc>
        <w:tc>
          <w:tcPr>
            <w:tcW w:w="8422" w:type="dxa"/>
          </w:tcPr>
          <w:p w:rsidR="00FD7F10" w:rsidRDefault="00C732D8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Летопись мужества авиаторов, внесших значительный вклад </w:t>
            </w:r>
          </w:p>
          <w:p w:rsidR="00C732D8" w:rsidRPr="00C732D8" w:rsidRDefault="00C732D8" w:rsidP="00FD7F10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</w:t>
            </w:r>
          </w:p>
        </w:tc>
        <w:tc>
          <w:tcPr>
            <w:tcW w:w="608" w:type="dxa"/>
            <w:vAlign w:val="bottom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>.3.</w:t>
            </w:r>
          </w:p>
        </w:tc>
        <w:tc>
          <w:tcPr>
            <w:tcW w:w="8422" w:type="dxa"/>
          </w:tcPr>
          <w:p w:rsidR="00C732D8" w:rsidRPr="00C732D8" w:rsidRDefault="00C732D8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Составление карты военных действий авиаторов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………………………………….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422" w:type="dxa"/>
          </w:tcPr>
          <w:p w:rsidR="00C732D8" w:rsidRPr="00C732D8" w:rsidRDefault="00C732D8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Отражение военных событий в мемуарах участников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…………………………….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422" w:type="dxa"/>
          </w:tcPr>
          <w:p w:rsidR="00C732D8" w:rsidRPr="00C732D8" w:rsidRDefault="00C732D8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Легендарный 402-ой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………………………………………………………………….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04142" w:rsidRPr="00C732D8" w:rsidTr="00FD7F10">
        <w:tc>
          <w:tcPr>
            <w:tcW w:w="576" w:type="dxa"/>
          </w:tcPr>
          <w:p w:rsidR="00604142" w:rsidRPr="00C732D8" w:rsidRDefault="00D927DF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60414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422" w:type="dxa"/>
          </w:tcPr>
          <w:p w:rsidR="00604142" w:rsidRPr="00C732D8" w:rsidRDefault="00604142" w:rsidP="001208A8">
            <w:pPr>
              <w:pStyle w:val="a3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Берлинская операци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я-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итог войны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………………………………………………….</w:t>
            </w:r>
          </w:p>
        </w:tc>
        <w:tc>
          <w:tcPr>
            <w:tcW w:w="608" w:type="dxa"/>
          </w:tcPr>
          <w:p w:rsidR="00604142" w:rsidRPr="00C732D8" w:rsidRDefault="00604142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604142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C732D8" w:rsidRPr="00C732D8" w:rsidRDefault="00C732D8" w:rsidP="001208A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Заключение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…………………………………………………………………………..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C732D8" w:rsidRPr="00C732D8" w:rsidRDefault="00B8461E" w:rsidP="001208A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Библиографический список</w:t>
            </w:r>
            <w:r w:rsidR="00FD7F10">
              <w:rPr>
                <w:rFonts w:ascii="Times New Roman" w:hAnsi="Times New Roman"/>
                <w:sz w:val="24"/>
                <w:szCs w:val="24"/>
              </w:rPr>
              <w:t>…………………………………………………………</w:t>
            </w:r>
          </w:p>
        </w:tc>
        <w:tc>
          <w:tcPr>
            <w:tcW w:w="608" w:type="dxa"/>
          </w:tcPr>
          <w:p w:rsidR="00C732D8" w:rsidRPr="00C732D8" w:rsidRDefault="00C732D8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FD7F10" w:rsidRDefault="00C732D8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Приложение 1</w:t>
            </w:r>
            <w:r w:rsidR="00FD7F10">
              <w:rPr>
                <w:rFonts w:ascii="Times New Roman" w:hAnsi="Times New Roman"/>
                <w:sz w:val="24"/>
                <w:szCs w:val="24"/>
              </w:rPr>
              <w:t xml:space="preserve"> к научно- исследовательской работе </w:t>
            </w:r>
          </w:p>
          <w:p w:rsidR="00C732D8" w:rsidRPr="00C732D8" w:rsidRDefault="00FD7F10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«Вклад Липецкого авиацентра в Победу в Великой Отечественной войне»…….</w:t>
            </w:r>
          </w:p>
        </w:tc>
        <w:tc>
          <w:tcPr>
            <w:tcW w:w="608" w:type="dxa"/>
            <w:vAlign w:val="bottom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FD7F10" w:rsidRDefault="00C732D8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Приложение 2</w:t>
            </w:r>
            <w:r w:rsidR="00FD7F10">
              <w:rPr>
                <w:rFonts w:ascii="Times New Roman" w:hAnsi="Times New Roman"/>
                <w:sz w:val="24"/>
                <w:szCs w:val="24"/>
              </w:rPr>
              <w:t xml:space="preserve"> к научно- исследовательской работе </w:t>
            </w:r>
          </w:p>
          <w:p w:rsidR="00C732D8" w:rsidRPr="00C732D8" w:rsidRDefault="00FD7F10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«Вклад Липецкого авиацентра в Победу в Великой Отечественной войне»…….</w:t>
            </w:r>
          </w:p>
        </w:tc>
        <w:tc>
          <w:tcPr>
            <w:tcW w:w="608" w:type="dxa"/>
            <w:vAlign w:val="bottom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FD7F10" w:rsidRDefault="00C732D8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Приложение 3</w:t>
            </w:r>
            <w:r w:rsidR="00FD7F10">
              <w:rPr>
                <w:rFonts w:ascii="Times New Roman" w:hAnsi="Times New Roman"/>
                <w:sz w:val="24"/>
                <w:szCs w:val="24"/>
              </w:rPr>
              <w:t xml:space="preserve"> к научно- исследовательской работе</w:t>
            </w:r>
          </w:p>
          <w:p w:rsidR="00C732D8" w:rsidRPr="00C732D8" w:rsidRDefault="00FD7F10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«Вклад Липецкого авиацентра в Победу в Великой Отечественной войне»……</w:t>
            </w:r>
          </w:p>
        </w:tc>
        <w:tc>
          <w:tcPr>
            <w:tcW w:w="608" w:type="dxa"/>
            <w:vAlign w:val="bottom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C732D8" w:rsidRPr="00C732D8" w:rsidTr="00FD7F10">
        <w:tc>
          <w:tcPr>
            <w:tcW w:w="576" w:type="dxa"/>
          </w:tcPr>
          <w:p w:rsidR="00C732D8" w:rsidRPr="00C732D8" w:rsidRDefault="00C732D8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FD7F10" w:rsidRDefault="00C732D8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Приложение 4</w:t>
            </w:r>
            <w:r w:rsidR="00FD7F10">
              <w:rPr>
                <w:rFonts w:ascii="Times New Roman" w:hAnsi="Times New Roman"/>
                <w:sz w:val="24"/>
                <w:szCs w:val="24"/>
              </w:rPr>
              <w:t xml:space="preserve"> к научно- исследовательской работе </w:t>
            </w:r>
          </w:p>
          <w:p w:rsidR="00C732D8" w:rsidRPr="00C732D8" w:rsidRDefault="00FD7F10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«Вклад Липецкого авиацентра в Победу в Великой Отечественной войне»…….</w:t>
            </w:r>
          </w:p>
        </w:tc>
        <w:tc>
          <w:tcPr>
            <w:tcW w:w="608" w:type="dxa"/>
            <w:vAlign w:val="bottom"/>
          </w:tcPr>
          <w:p w:rsidR="00C732D8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C732D8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604142" w:rsidRPr="00C732D8" w:rsidTr="00FD7F10">
        <w:tc>
          <w:tcPr>
            <w:tcW w:w="576" w:type="dxa"/>
          </w:tcPr>
          <w:p w:rsidR="00604142" w:rsidRPr="00C732D8" w:rsidRDefault="00604142" w:rsidP="003A6C7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2" w:type="dxa"/>
          </w:tcPr>
          <w:p w:rsidR="00FD7F10" w:rsidRDefault="00604142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Приложение 5</w:t>
            </w:r>
            <w:r w:rsidR="00FD7F10">
              <w:rPr>
                <w:rFonts w:ascii="Times New Roman" w:hAnsi="Times New Roman"/>
                <w:sz w:val="24"/>
                <w:szCs w:val="24"/>
              </w:rPr>
              <w:t xml:space="preserve"> к научно- исследовательской работе </w:t>
            </w:r>
          </w:p>
          <w:p w:rsidR="00604142" w:rsidRPr="00C732D8" w:rsidRDefault="00FD7F10" w:rsidP="00FD7F10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«Вклад Липецкого авиацентра в Победу в Великой Отечественной войне»…….</w:t>
            </w:r>
          </w:p>
        </w:tc>
        <w:tc>
          <w:tcPr>
            <w:tcW w:w="608" w:type="dxa"/>
            <w:vAlign w:val="bottom"/>
          </w:tcPr>
          <w:p w:rsidR="00604142" w:rsidRPr="00C732D8" w:rsidRDefault="003A6C7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  <w:tc>
          <w:tcPr>
            <w:tcW w:w="708" w:type="dxa"/>
            <w:vAlign w:val="bottom"/>
          </w:tcPr>
          <w:p w:rsidR="00604142" w:rsidRPr="00C732D8" w:rsidRDefault="00FD7F10" w:rsidP="00FD7F10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</w:tbl>
    <w:p w:rsidR="00C732D8" w:rsidRPr="00C732D8" w:rsidRDefault="00C732D8" w:rsidP="00B8461E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jc w:val="center"/>
        <w:rPr>
          <w:rFonts w:ascii="Times New Roman" w:hAnsi="Times New Roman"/>
          <w:b/>
          <w:sz w:val="24"/>
          <w:szCs w:val="24"/>
        </w:rPr>
      </w:pPr>
    </w:p>
    <w:p w:rsidR="00FD7F10" w:rsidRDefault="00FD7F10" w:rsidP="00C732D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jc w:val="center"/>
        <w:rPr>
          <w:rFonts w:ascii="Times New Roman" w:hAnsi="Times New Roman"/>
          <w:b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lastRenderedPageBreak/>
        <w:t>Введение</w:t>
      </w:r>
    </w:p>
    <w:tbl>
      <w:tblPr>
        <w:tblStyle w:val="a5"/>
        <w:tblpPr w:leftFromText="180" w:rightFromText="180" w:vertAnchor="text" w:horzAnchor="margin" w:tblpXSpec="right" w:tblpY="81"/>
        <w:tblW w:w="0" w:type="auto"/>
        <w:tblLook w:val="04A0" w:firstRow="1" w:lastRow="0" w:firstColumn="1" w:lastColumn="0" w:noHBand="0" w:noVBand="1"/>
      </w:tblPr>
      <w:tblGrid>
        <w:gridCol w:w="4077"/>
      </w:tblGrid>
      <w:tr w:rsidR="00C732D8" w:rsidRPr="00C732D8" w:rsidTr="004734AD"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F73AC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Они идут, и сотни верст</w:t>
            </w:r>
          </w:p>
          <w:p w:rsidR="00C732D8" w:rsidRPr="00C732D8" w:rsidRDefault="00C732D8" w:rsidP="00F73ACE">
            <w:pPr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Сломить их не могли, </w:t>
            </w:r>
          </w:p>
          <w:p w:rsidR="00C732D8" w:rsidRPr="00C732D8" w:rsidRDefault="00C732D8" w:rsidP="00F73ACE">
            <w:pPr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И если б путь и был до звезд, </w:t>
            </w:r>
          </w:p>
          <w:p w:rsidR="00C732D8" w:rsidRPr="00C732D8" w:rsidRDefault="00C732D8" w:rsidP="00F73ACE">
            <w:pPr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Они б его прошли.</w:t>
            </w:r>
          </w:p>
          <w:p w:rsidR="00C732D8" w:rsidRPr="00C732D8" w:rsidRDefault="00C732D8" w:rsidP="00F73AC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А. Прокофьев, поэма «Россия»</w:t>
            </w:r>
          </w:p>
        </w:tc>
      </w:tr>
    </w:tbl>
    <w:p w:rsidR="00C732D8" w:rsidRPr="00C732D8" w:rsidRDefault="00C732D8" w:rsidP="00C732D8">
      <w:pPr>
        <w:ind w:left="4956" w:firstLine="708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C732D8">
      <w:pPr>
        <w:jc w:val="right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C732D8">
      <w:pPr>
        <w:spacing w:after="0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7B63C7" w:rsidRPr="007B63C7" w:rsidRDefault="007B63C7" w:rsidP="007B63C7">
      <w:pPr>
        <w:spacing w:after="0" w:line="360" w:lineRule="auto"/>
        <w:ind w:firstLine="567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7B63C7">
        <w:rPr>
          <w:rFonts w:ascii="Times New Roman" w:hAnsi="Times New Roman"/>
          <w:sz w:val="24"/>
          <w:szCs w:val="24"/>
        </w:rPr>
        <w:t xml:space="preserve">Исследование истории своего народа, своего края всегда  актуально, потому,  что   оно является  частью  общей истории России. История – это знания о своем Отечестве, о своем прошлом. Человек, не владеющий этими знаниями, перестает  ощущать себя полноценной личностью: он не знает, кто он и откуда родом. Точно также народ, забывший свою историю, теряет смысл своего существования и растворяется во вселенной.  Мы живём в 21 веке, у нас свои интересы, новые игры, другие машины, но мы помним историю нашей страны, потому что без знания истории человек не может быть счастливым. В </w:t>
      </w:r>
      <w:r>
        <w:rPr>
          <w:rFonts w:ascii="Times New Roman" w:hAnsi="Times New Roman"/>
          <w:sz w:val="24"/>
          <w:szCs w:val="24"/>
        </w:rPr>
        <w:t xml:space="preserve">6 классе </w:t>
      </w:r>
      <w:r w:rsidRPr="007B63C7">
        <w:rPr>
          <w:rFonts w:ascii="Times New Roman" w:hAnsi="Times New Roman"/>
          <w:sz w:val="24"/>
          <w:szCs w:val="24"/>
        </w:rPr>
        <w:t xml:space="preserve"> мы и ещё 8 учеников нашего лицея принима</w:t>
      </w:r>
      <w:r>
        <w:rPr>
          <w:rFonts w:ascii="Times New Roman" w:hAnsi="Times New Roman"/>
          <w:sz w:val="24"/>
          <w:szCs w:val="24"/>
        </w:rPr>
        <w:t>ли</w:t>
      </w:r>
      <w:r w:rsidRPr="007B63C7">
        <w:rPr>
          <w:rFonts w:ascii="Times New Roman" w:hAnsi="Times New Roman"/>
          <w:sz w:val="24"/>
          <w:szCs w:val="24"/>
        </w:rPr>
        <w:t xml:space="preserve"> участие во Всероссийской сетевой игре «Улей», проходящей под девизом «В судьбе Росси</w:t>
      </w:r>
      <w:proofErr w:type="gramStart"/>
      <w:r w:rsidRPr="007B63C7">
        <w:rPr>
          <w:rFonts w:ascii="Times New Roman" w:hAnsi="Times New Roman"/>
          <w:sz w:val="24"/>
          <w:szCs w:val="24"/>
        </w:rPr>
        <w:t>и-</w:t>
      </w:r>
      <w:proofErr w:type="gramEnd"/>
      <w:r w:rsidRPr="007B63C7">
        <w:rPr>
          <w:rFonts w:ascii="Times New Roman" w:hAnsi="Times New Roman"/>
          <w:sz w:val="24"/>
          <w:szCs w:val="24"/>
        </w:rPr>
        <w:t xml:space="preserve"> моя судьба».  За несколько месяцев мы познакомились с историческими местами нашего города, побывали на экскурсии в Липецком санатории, узнали об истории русского костюма. </w:t>
      </w:r>
      <w:r>
        <w:rPr>
          <w:rFonts w:ascii="Times New Roman" w:hAnsi="Times New Roman"/>
          <w:sz w:val="24"/>
          <w:szCs w:val="24"/>
        </w:rPr>
        <w:t xml:space="preserve">Одним из аспектов нашего внимания был Липецкий авиацентр. С тех пор мы стараемся более подробно ознакомиться с историей авиации в Липецке. В 7-8 классе мы работали над легендами и преданиями, витающими вокруг липецкой авиации, в том числе связанными с  историей немецкой «школы </w:t>
      </w:r>
      <w:proofErr w:type="spellStart"/>
      <w:r>
        <w:rPr>
          <w:rFonts w:ascii="Times New Roman" w:hAnsi="Times New Roman"/>
          <w:sz w:val="24"/>
          <w:szCs w:val="24"/>
        </w:rPr>
        <w:t>Штара</w:t>
      </w:r>
      <w:proofErr w:type="spellEnd"/>
      <w:r>
        <w:rPr>
          <w:rFonts w:ascii="Times New Roman" w:hAnsi="Times New Roman"/>
          <w:sz w:val="24"/>
          <w:szCs w:val="24"/>
        </w:rPr>
        <w:t xml:space="preserve">» и участием липецких летчиков и технического персонала в испытаниях ядерной бомбы на Тоцком полигоне в Оренбургской области 14 сентября 1954 года. В этом году мы решили продолжить наши изыскания и обратиться к событиям Великой Отечественной войны.  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Актуальность темы</w:t>
      </w:r>
      <w:r w:rsidRPr="00C732D8">
        <w:rPr>
          <w:rFonts w:ascii="Times New Roman" w:hAnsi="Times New Roman"/>
          <w:sz w:val="24"/>
          <w:szCs w:val="24"/>
        </w:rPr>
        <w:t xml:space="preserve">. </w:t>
      </w:r>
      <w:r w:rsidR="007B63C7">
        <w:rPr>
          <w:rFonts w:ascii="Times New Roman" w:hAnsi="Times New Roman"/>
          <w:sz w:val="24"/>
          <w:szCs w:val="24"/>
        </w:rPr>
        <w:t xml:space="preserve">Эта война </w:t>
      </w:r>
      <w:r w:rsidRPr="00C732D8">
        <w:rPr>
          <w:rFonts w:ascii="Times New Roman" w:hAnsi="Times New Roman"/>
          <w:sz w:val="24"/>
          <w:szCs w:val="24"/>
        </w:rPr>
        <w:t xml:space="preserve"> уходит в историю. Она была  сложной и напряженной. Сегодня открыто большинство  архивов, из которых мы узнаем  о великой трагедии русского народа. В свете современных событий многое требует переосмысления. Пишутся новые книги, появляются новые подходы к оценке одних и тех же действий, не всегда объективные и исторически верные. Поиски позволяют уточнить события и  выявить новые неизвестные имена и факты, примеры мужества и героизма миллионов людей, защищавших свою Родину.                                       </w:t>
      </w:r>
    </w:p>
    <w:p w:rsid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В 1945 году пленный немецкий генерал сказал:  «У русских было пять факторов победы: «Катюша», штурмовик ИЛ-2, танк Т-34, русский солдат и маршал Жуков»[</w:t>
      </w:r>
      <w:r w:rsidR="005F46A9">
        <w:rPr>
          <w:rFonts w:ascii="Times New Roman" w:hAnsi="Times New Roman"/>
          <w:sz w:val="24"/>
          <w:szCs w:val="24"/>
        </w:rPr>
        <w:t>6</w:t>
      </w:r>
      <w:r w:rsidRPr="00C732D8">
        <w:rPr>
          <w:rFonts w:ascii="Times New Roman" w:hAnsi="Times New Roman"/>
          <w:sz w:val="24"/>
          <w:szCs w:val="24"/>
        </w:rPr>
        <w:t xml:space="preserve">, с.591]. Но в 1941 году  «Катюша» только появилась, ИЛ-2 практически не было, остро не хватало танков, армия была не подготовлена [Там же]. Следовательно, от мужества и героизма советского солдата, его умения и выносливости  в частности зависел исход той или  иной битвы.  В этой связи Липецкая авиашкола внесла определенный вклад в Великую Отечественную войну, так как готовила военных летчиков, которые принимали участие в военных действиях на многих военных фронтах. </w:t>
      </w:r>
    </w:p>
    <w:p w:rsidR="007B63C7" w:rsidRPr="00C732D8" w:rsidRDefault="007B63C7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 xml:space="preserve">Актуальность </w:t>
      </w:r>
      <w:r w:rsidRPr="00C732D8">
        <w:rPr>
          <w:rFonts w:ascii="Times New Roman" w:hAnsi="Times New Roman"/>
          <w:sz w:val="24"/>
          <w:szCs w:val="24"/>
        </w:rPr>
        <w:t xml:space="preserve"> нашего исследования обусловлена желанием  найти свидетельства героизма и мужества выпускников Липецкой авиашколы в Великой Отечественной войне как пример беззаветного служения Родине.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Предметом</w:t>
      </w:r>
      <w:r w:rsidRPr="00C732D8">
        <w:rPr>
          <w:rFonts w:ascii="Times New Roman" w:hAnsi="Times New Roman"/>
          <w:sz w:val="24"/>
          <w:szCs w:val="24"/>
        </w:rPr>
        <w:t xml:space="preserve">  нашего исследования стало изучение вклада авиаторов Липецкого авиацентра в Победу в Великой Отечественной войне.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В качестве</w:t>
      </w:r>
      <w:r w:rsidRPr="00C732D8">
        <w:rPr>
          <w:rFonts w:ascii="Times New Roman" w:hAnsi="Times New Roman"/>
          <w:b/>
          <w:sz w:val="24"/>
          <w:szCs w:val="24"/>
        </w:rPr>
        <w:t xml:space="preserve"> гипотезы </w:t>
      </w:r>
      <w:r w:rsidRPr="00C732D8">
        <w:rPr>
          <w:rFonts w:ascii="Times New Roman" w:hAnsi="Times New Roman"/>
          <w:sz w:val="24"/>
          <w:szCs w:val="24"/>
        </w:rPr>
        <w:t>выдвинуто предположение, что  вклад Липецкого авиацентра в Победу  в Великой Отечественной войне  будет определен, если выявлен и проанализирован военно-ресурсный потенциал авиаторов, прошедших подготовку в Липецке на курсах усовершенствования командного состава.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Новизна</w:t>
      </w:r>
      <w:r w:rsidRPr="00C732D8">
        <w:rPr>
          <w:rFonts w:ascii="Times New Roman" w:hAnsi="Times New Roman"/>
          <w:sz w:val="24"/>
          <w:szCs w:val="24"/>
        </w:rPr>
        <w:t xml:space="preserve"> в работе заключается в поиске ответов на вопросы, связанные с  объективной оценкой  деятельности авиаторов Липецкой авиашколы, воевавших в Великой Отечественной войне и их влиянием  на  наше восприятие прошлого.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Цель работы</w:t>
      </w:r>
      <w:r w:rsidRPr="00C732D8">
        <w:rPr>
          <w:rFonts w:ascii="Times New Roman" w:hAnsi="Times New Roman"/>
          <w:sz w:val="24"/>
          <w:szCs w:val="24"/>
        </w:rPr>
        <w:t>:</w:t>
      </w:r>
      <w:r w:rsidRPr="00C732D8">
        <w:rPr>
          <w:rFonts w:ascii="Times New Roman" w:hAnsi="Times New Roman"/>
          <w:sz w:val="24"/>
          <w:szCs w:val="24"/>
        </w:rPr>
        <w:tab/>
        <w:t>показать вклад  Липецкой авиашколы в Победу в Великой Отечественной войне через отражение военных действий авиаторов, значительно повлиявших на результаты войны.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Задачи исследования:</w:t>
      </w:r>
    </w:p>
    <w:p w:rsidR="00C732D8" w:rsidRPr="00F73ACE" w:rsidRDefault="00C732D8" w:rsidP="00B8461E">
      <w:pPr>
        <w:pStyle w:val="a3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F73ACE">
        <w:rPr>
          <w:rFonts w:ascii="Times New Roman" w:hAnsi="Times New Roman"/>
          <w:sz w:val="24"/>
          <w:szCs w:val="24"/>
        </w:rPr>
        <w:t xml:space="preserve">изучить и систематизировать архивные и исторические материалы по теме; </w:t>
      </w:r>
    </w:p>
    <w:p w:rsidR="00C732D8" w:rsidRPr="00F73ACE" w:rsidRDefault="00C732D8" w:rsidP="00B8461E">
      <w:pPr>
        <w:pStyle w:val="a3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F73ACE">
        <w:rPr>
          <w:rFonts w:ascii="Times New Roman" w:hAnsi="Times New Roman"/>
          <w:sz w:val="24"/>
          <w:szCs w:val="24"/>
        </w:rPr>
        <w:t>создать летопись мужества авиаторов Липецкой авиашколы и проследить их военный путь;</w:t>
      </w:r>
    </w:p>
    <w:p w:rsidR="00C732D8" w:rsidRPr="00F73ACE" w:rsidRDefault="00C732D8" w:rsidP="00B8461E">
      <w:pPr>
        <w:pStyle w:val="a3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F73ACE">
        <w:rPr>
          <w:rFonts w:ascii="Times New Roman" w:hAnsi="Times New Roman"/>
          <w:sz w:val="24"/>
          <w:szCs w:val="24"/>
        </w:rPr>
        <w:t>сделать выводы о вкладе авиаторов Липецкого авиацентра в Победу  в Великой Отечественной войне.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Практическая значимость</w:t>
      </w:r>
      <w:r w:rsidRPr="00C732D8">
        <w:rPr>
          <w:rFonts w:ascii="Times New Roman" w:hAnsi="Times New Roman"/>
          <w:sz w:val="24"/>
          <w:szCs w:val="24"/>
        </w:rPr>
        <w:t xml:space="preserve">  работы заключается в том, что была изучена история Липецкого авиацентра и авиашколы, её влияние на ситуацию военного времени. Найдены подтверждения об участии военных летчиков, окончивших Липецкую авиашколу, в Великой Отечественной войне. Изучены архивные документы, историческая и мемуарная литература о вкладе авиаторов в победу  над фашизмом, которые могут быть использованы в учебной практике как примеры мужества и героизма наших соотечественников.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b/>
          <w:sz w:val="24"/>
          <w:szCs w:val="24"/>
        </w:rPr>
        <w:t>Основные методы исследования</w:t>
      </w:r>
      <w:r w:rsidR="00F73ACE">
        <w:rPr>
          <w:rFonts w:ascii="Times New Roman" w:hAnsi="Times New Roman"/>
          <w:sz w:val="24"/>
          <w:szCs w:val="24"/>
        </w:rPr>
        <w:t xml:space="preserve"> –  наблюдение</w:t>
      </w:r>
      <w:r w:rsidR="00D2283B">
        <w:rPr>
          <w:rFonts w:ascii="Times New Roman" w:hAnsi="Times New Roman"/>
          <w:sz w:val="24"/>
          <w:szCs w:val="24"/>
        </w:rPr>
        <w:t xml:space="preserve">, </w:t>
      </w:r>
      <w:r w:rsidRPr="00C732D8">
        <w:rPr>
          <w:rFonts w:ascii="Times New Roman" w:hAnsi="Times New Roman"/>
          <w:sz w:val="24"/>
          <w:szCs w:val="24"/>
        </w:rPr>
        <w:t>изучение ф</w:t>
      </w:r>
      <w:r w:rsidR="00D2283B">
        <w:rPr>
          <w:rFonts w:ascii="Times New Roman" w:hAnsi="Times New Roman"/>
          <w:sz w:val="24"/>
          <w:szCs w:val="24"/>
        </w:rPr>
        <w:t xml:space="preserve">отографий,  архивных документов, </w:t>
      </w:r>
      <w:r w:rsidRPr="00C732D8">
        <w:rPr>
          <w:rFonts w:ascii="Times New Roman" w:hAnsi="Times New Roman"/>
          <w:sz w:val="24"/>
          <w:szCs w:val="24"/>
        </w:rPr>
        <w:t xml:space="preserve">их </w:t>
      </w:r>
      <w:r w:rsidR="00D2283B">
        <w:rPr>
          <w:rFonts w:ascii="Times New Roman" w:hAnsi="Times New Roman"/>
          <w:sz w:val="24"/>
          <w:szCs w:val="24"/>
        </w:rPr>
        <w:t xml:space="preserve">анализ и </w:t>
      </w:r>
      <w:r w:rsidRPr="00C732D8">
        <w:rPr>
          <w:rFonts w:ascii="Times New Roman" w:hAnsi="Times New Roman"/>
          <w:sz w:val="24"/>
          <w:szCs w:val="24"/>
        </w:rPr>
        <w:t>систематизация.</w:t>
      </w:r>
    </w:p>
    <w:p w:rsidR="00C732D8" w:rsidRDefault="00C732D8" w:rsidP="00B8461E">
      <w:pPr>
        <w:spacing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7B63C7" w:rsidRDefault="007B63C7" w:rsidP="00B8461E">
      <w:pPr>
        <w:spacing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7B63C7" w:rsidRPr="00C732D8" w:rsidRDefault="007B63C7" w:rsidP="00B8461E">
      <w:pPr>
        <w:spacing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F73ACE" w:rsidRDefault="00F73ACE" w:rsidP="00F73ACE">
      <w:pPr>
        <w:spacing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D927DF" w:rsidP="00F73ACE">
      <w:pPr>
        <w:spacing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</w:t>
      </w:r>
      <w:r w:rsidR="00C732D8" w:rsidRPr="00C732D8">
        <w:rPr>
          <w:rFonts w:ascii="Times New Roman" w:hAnsi="Times New Roman"/>
          <w:b/>
          <w:sz w:val="24"/>
          <w:szCs w:val="24"/>
        </w:rPr>
        <w:t>.</w:t>
      </w:r>
      <w:r w:rsidR="00C732D8" w:rsidRPr="00C732D8">
        <w:rPr>
          <w:sz w:val="24"/>
          <w:szCs w:val="24"/>
        </w:rPr>
        <w:t xml:space="preserve">   </w:t>
      </w:r>
      <w:r w:rsidR="00C732D8" w:rsidRPr="00C732D8">
        <w:rPr>
          <w:rFonts w:ascii="Times New Roman" w:hAnsi="Times New Roman"/>
          <w:b/>
          <w:sz w:val="24"/>
          <w:szCs w:val="24"/>
        </w:rPr>
        <w:t>Маршруты мужества Липецкого авиацентра</w:t>
      </w:r>
    </w:p>
    <w:tbl>
      <w:tblPr>
        <w:tblStyle w:val="a5"/>
        <w:tblpPr w:leftFromText="180" w:rightFromText="180" w:horzAnchor="margin" w:tblpXSpec="right" w:tblpY="510"/>
        <w:tblW w:w="0" w:type="auto"/>
        <w:tblLook w:val="04A0" w:firstRow="1" w:lastRow="0" w:firstColumn="1" w:lastColumn="0" w:noHBand="0" w:noVBand="1"/>
      </w:tblPr>
      <w:tblGrid>
        <w:gridCol w:w="3936"/>
      </w:tblGrid>
      <w:tr w:rsidR="00C732D8" w:rsidRPr="00C732D8" w:rsidTr="001208A8">
        <w:tc>
          <w:tcPr>
            <w:tcW w:w="3936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1208A8">
            <w:pPr>
              <w:ind w:left="-142" w:firstLine="142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И скажут, 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честь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воздав сполна,</w:t>
            </w:r>
          </w:p>
          <w:p w:rsidR="00C732D8" w:rsidRPr="00C732D8" w:rsidRDefault="00C732D8" w:rsidP="001208A8">
            <w:pPr>
              <w:ind w:left="-142" w:firstLine="142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Дивясь ушедшей были:</w:t>
            </w:r>
          </w:p>
          <w:p w:rsidR="00C732D8" w:rsidRPr="00C732D8" w:rsidRDefault="00C732D8" w:rsidP="001208A8">
            <w:pPr>
              <w:ind w:left="-142" w:firstLine="142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Какие были времена!</w:t>
            </w:r>
          </w:p>
          <w:p w:rsidR="00C732D8" w:rsidRPr="00C732D8" w:rsidRDefault="00C732D8" w:rsidP="001208A8">
            <w:pPr>
              <w:ind w:left="-142" w:firstLine="142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Какие люди были!</w:t>
            </w:r>
          </w:p>
          <w:p w:rsidR="00C732D8" w:rsidRPr="00C732D8" w:rsidRDefault="00C732D8" w:rsidP="001208A8">
            <w:pPr>
              <w:ind w:left="-142" w:firstLine="14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А. Твардовский, 1943г.</w:t>
            </w:r>
          </w:p>
        </w:tc>
      </w:tr>
    </w:tbl>
    <w:p w:rsidR="003A6C70" w:rsidRDefault="003A6C70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208A8" w:rsidRDefault="001208A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208A8" w:rsidRDefault="001208A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208A8" w:rsidRDefault="001208A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208A8" w:rsidRDefault="001208A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Значительную роль в исходе Великой Отечественной войны сыграла воздушная авиация. Учитывая, что в начале войны преобладало господство немецкой авиации из-за отсутствия в Советском союзе достаточного количества подготовленных для военных действий летчиков и слаборазвитой  отечественной военной самолетостроительной промышленности, все силы были направлены на восстановления равновесия. В этот период развернулся серийный выпуск новой авиационной техники: истребители (ЯК-1, МиГ-3), штурмовики (ИЛ-2), пикирующие бомбардировщики (Пе-2), удалось сконструировать новые авиационные двигатели [</w:t>
      </w:r>
      <w:r w:rsidR="005F46A9">
        <w:rPr>
          <w:rFonts w:ascii="Times New Roman" w:hAnsi="Times New Roman"/>
          <w:sz w:val="24"/>
          <w:szCs w:val="24"/>
        </w:rPr>
        <w:t>6</w:t>
      </w:r>
      <w:r w:rsidRPr="00C732D8">
        <w:rPr>
          <w:rFonts w:ascii="Times New Roman" w:hAnsi="Times New Roman"/>
          <w:sz w:val="24"/>
          <w:szCs w:val="24"/>
        </w:rPr>
        <w:t>]. И здесь как никогда была важна роль Липецкой авиашколы</w:t>
      </w:r>
      <w:r w:rsidR="004734AD">
        <w:rPr>
          <w:rFonts w:ascii="Times New Roman" w:hAnsi="Times New Roman"/>
          <w:sz w:val="24"/>
          <w:szCs w:val="24"/>
        </w:rPr>
        <w:t xml:space="preserve"> (рисунок 1 Приложения 1)</w:t>
      </w:r>
      <w:r w:rsidRPr="00C732D8">
        <w:rPr>
          <w:rFonts w:ascii="Times New Roman" w:hAnsi="Times New Roman"/>
          <w:sz w:val="24"/>
          <w:szCs w:val="24"/>
        </w:rPr>
        <w:t>, в которой проходили переподготовку гражданские летчики, и усовершенствовал свое мастерство командный состав авиаторов.</w:t>
      </w:r>
      <w:r w:rsidRPr="00C732D8">
        <w:rPr>
          <w:noProof/>
          <w:sz w:val="24"/>
          <w:szCs w:val="24"/>
          <w:lang w:eastAsia="ru-RU"/>
        </w:rPr>
        <w:t xml:space="preserve"> 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Вот как о Липецком авиацентре вспоминает генерал-майор авиации Афанасий Зиновьевич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: «Изучали мы новую технику, поступившую в авиацию. Детально рассматривали изменения в тактике воздушного боя с учетом возможностей новой техники и опыта ее боевого применения в небе Испании. </w:t>
      </w:r>
    </w:p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Преподаватели на курсах были на редкость строгими и неумолимыми. Особенно к тем, кто относился к учебе с прохладцей. День у нас загружался до предела. Иногда при разборах и переработках планов летно-тактических учений даже ночь прихватывали. Мы ложились в постель в три-четыре часа, а в восемь уже начинался новый учебный день.</w:t>
      </w:r>
    </w:p>
    <w:p w:rsidR="00C732D8" w:rsidRDefault="00C732D8" w:rsidP="00B8461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За время учебы нам удалось ознакомиться </w:t>
      </w:r>
      <w:proofErr w:type="gramStart"/>
      <w:r w:rsidRPr="00C732D8">
        <w:rPr>
          <w:rFonts w:ascii="Times New Roman" w:hAnsi="Times New Roman"/>
          <w:sz w:val="24"/>
          <w:szCs w:val="24"/>
        </w:rPr>
        <w:t>со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взаимодействием в бою всех родов войск, освоить методику подготовки летного состава, изучить материальную часть новых самолетов и их вооружение</w:t>
      </w:r>
      <w:r w:rsidR="004734AD">
        <w:rPr>
          <w:rFonts w:ascii="Times New Roman" w:hAnsi="Times New Roman"/>
          <w:sz w:val="24"/>
          <w:szCs w:val="24"/>
        </w:rPr>
        <w:t xml:space="preserve"> (рисунок 2 Приложения 1)</w:t>
      </w:r>
      <w:r w:rsidRPr="00C732D8">
        <w:rPr>
          <w:rFonts w:ascii="Times New Roman" w:hAnsi="Times New Roman"/>
          <w:sz w:val="24"/>
          <w:szCs w:val="24"/>
        </w:rPr>
        <w:t>, средства связи. Учеба завершилась участием в маневрах под Москвой»[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 xml:space="preserve">.с.29]. </w:t>
      </w:r>
    </w:p>
    <w:p w:rsidR="003A6C70" w:rsidRPr="00C732D8" w:rsidRDefault="003A6C70" w:rsidP="00B8461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73ACE" w:rsidRDefault="00D927DF" w:rsidP="00B8461E">
      <w:pPr>
        <w:spacing w:after="0" w:line="360" w:lineRule="auto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 w:rsidR="00C732D8" w:rsidRPr="00C732D8">
        <w:rPr>
          <w:rFonts w:ascii="Times New Roman" w:hAnsi="Times New Roman"/>
          <w:b/>
          <w:sz w:val="24"/>
          <w:szCs w:val="24"/>
          <w:u w:val="single"/>
        </w:rPr>
        <w:t>.1.</w:t>
      </w:r>
      <w:r w:rsidR="00C732D8" w:rsidRPr="00C732D8">
        <w:rPr>
          <w:rFonts w:ascii="Times New Roman" w:hAnsi="Times New Roman"/>
          <w:sz w:val="24"/>
          <w:szCs w:val="24"/>
          <w:u w:val="single"/>
        </w:rPr>
        <w:t xml:space="preserve"> Авиаторы, прошедшие обучение в Липецкой авиашколе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В ходе изучения темы нами выявлен ряд авиаторов</w:t>
      </w:r>
      <w:r w:rsidR="004734AD">
        <w:rPr>
          <w:rFonts w:ascii="Times New Roman" w:hAnsi="Times New Roman"/>
          <w:sz w:val="24"/>
          <w:szCs w:val="24"/>
        </w:rPr>
        <w:t xml:space="preserve"> (рисунок 3 Приложения 1)</w:t>
      </w:r>
      <w:r w:rsidRPr="00C732D8">
        <w:rPr>
          <w:rFonts w:ascii="Times New Roman" w:hAnsi="Times New Roman"/>
          <w:sz w:val="24"/>
          <w:szCs w:val="24"/>
        </w:rPr>
        <w:t>, проходивших обучение в этот период. Сведения (выборка) приведены в Таблице 1.</w:t>
      </w:r>
    </w:p>
    <w:p w:rsidR="00C732D8" w:rsidRPr="00C732D8" w:rsidRDefault="00C732D8" w:rsidP="00B8461E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1208A8" w:rsidRDefault="001208A8" w:rsidP="00B8461E">
      <w:pPr>
        <w:spacing w:after="0"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lastRenderedPageBreak/>
        <w:t xml:space="preserve">Авиаторы, прошедшие обучение </w:t>
      </w:r>
    </w:p>
    <w:p w:rsidR="00C732D8" w:rsidRPr="00C732D8" w:rsidRDefault="00C732D8" w:rsidP="00B8461E">
      <w:pPr>
        <w:spacing w:after="0"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на Липецких курсах усовершенствования командного состава</w:t>
      </w:r>
    </w:p>
    <w:p w:rsidR="00C732D8" w:rsidRPr="00C732D8" w:rsidRDefault="00C732D8" w:rsidP="00F73ACE">
      <w:pPr>
        <w:spacing w:after="0" w:line="240" w:lineRule="auto"/>
        <w:ind w:left="2132"/>
        <w:jc w:val="right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Таблица 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2127"/>
        <w:gridCol w:w="1984"/>
        <w:gridCol w:w="5528"/>
      </w:tblGrid>
      <w:tr w:rsidR="00C732D8" w:rsidRPr="00C732D8" w:rsidTr="004734AD">
        <w:tc>
          <w:tcPr>
            <w:tcW w:w="567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ФИО,</w:t>
            </w:r>
          </w:p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годы жизни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Время обучения </w:t>
            </w:r>
          </w:p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 авиашколе</w:t>
            </w:r>
          </w:p>
        </w:tc>
        <w:tc>
          <w:tcPr>
            <w:tcW w:w="5528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Звание, место службы</w:t>
            </w:r>
          </w:p>
        </w:tc>
      </w:tr>
      <w:tr w:rsidR="00C732D8" w:rsidRPr="00C732D8" w:rsidTr="004734AD">
        <w:tc>
          <w:tcPr>
            <w:tcW w:w="567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7" w:type="dxa"/>
            <w:shd w:val="clear" w:color="auto" w:fill="auto"/>
          </w:tcPr>
          <w:p w:rsidR="00C732D8" w:rsidRPr="00C732D8" w:rsidRDefault="00C732D8" w:rsidP="00F73A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Борис Арсеньевич (11.03.1911 -06.06.1994)</w:t>
            </w:r>
          </w:p>
        </w:tc>
        <w:tc>
          <w:tcPr>
            <w:tcW w:w="1984" w:type="dxa"/>
            <w:shd w:val="clear" w:color="auto" w:fill="auto"/>
          </w:tcPr>
          <w:p w:rsidR="00C732D8" w:rsidRPr="00C732D8" w:rsidRDefault="005F46A9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732D8" w:rsidRPr="00C732D8">
              <w:rPr>
                <w:rFonts w:ascii="Times New Roman" w:hAnsi="Times New Roman"/>
                <w:sz w:val="24"/>
                <w:szCs w:val="24"/>
              </w:rPr>
              <w:t>екабрь 1939-июнь 1940</w:t>
            </w:r>
          </w:p>
        </w:tc>
        <w:tc>
          <w:tcPr>
            <w:tcW w:w="5528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Генерал-майор авиации, герой Советского союза. До декабря 1943года командир ВВС 28-й армии Северо-Западного фронта, с 1943г 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–к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>омандир корпуса 13-го истребительного полка 16-ой воздушной армии 1-го Белорусского фронта</w:t>
            </w:r>
          </w:p>
        </w:tc>
      </w:tr>
      <w:tr w:rsidR="00C732D8" w:rsidRPr="00C732D8" w:rsidTr="004734AD">
        <w:tc>
          <w:tcPr>
            <w:tcW w:w="567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7" w:type="dxa"/>
            <w:shd w:val="clear" w:color="auto" w:fill="auto"/>
          </w:tcPr>
          <w:p w:rsidR="00C732D8" w:rsidRPr="00C732D8" w:rsidRDefault="00C732D8" w:rsidP="00F73A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Афанасий Зиновьевич (02.02.1902 -03.03.1980)</w:t>
            </w:r>
          </w:p>
        </w:tc>
        <w:tc>
          <w:tcPr>
            <w:tcW w:w="1984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1937</w:t>
            </w:r>
          </w:p>
        </w:tc>
        <w:tc>
          <w:tcPr>
            <w:tcW w:w="5528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Генерал-майор авиации, командир 3-го бомбардировочного авиационного корпуса 16-ой Воздушной армии 1-го Белорусского фронта</w:t>
            </w:r>
          </w:p>
        </w:tc>
      </w:tr>
      <w:tr w:rsidR="00C732D8" w:rsidRPr="00C732D8" w:rsidTr="004734AD">
        <w:tc>
          <w:tcPr>
            <w:tcW w:w="567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27" w:type="dxa"/>
            <w:shd w:val="clear" w:color="auto" w:fill="auto"/>
          </w:tcPr>
          <w:p w:rsidR="00C732D8" w:rsidRPr="00C732D8" w:rsidRDefault="00C732D8" w:rsidP="00F73A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Иван Васильевич (20.01.1901г.-04.02.1988г)</w:t>
            </w:r>
          </w:p>
        </w:tc>
        <w:tc>
          <w:tcPr>
            <w:tcW w:w="1984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1938</w:t>
            </w:r>
          </w:p>
        </w:tc>
        <w:tc>
          <w:tcPr>
            <w:tcW w:w="5528" w:type="dxa"/>
            <w:shd w:val="clear" w:color="auto" w:fill="auto"/>
          </w:tcPr>
          <w:p w:rsidR="00C732D8" w:rsidRPr="00C732D8" w:rsidRDefault="00C732D8" w:rsidP="00F73AC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Генерал-майор авиации, с апреля 1942 г. - заместитель командующего ВВС 61-й армии Западного фронта, с июля командир 3-го отдельного тренировочного учебного полка 1-й воздушной армии этого же фронта, с ноября  командир 299-й штурмовой авиационной дивизии, с августа 1944 г. в 11-ой гвардейской штурмовой авиационной дивизии командир 9-го штурмового авиационного корпуса</w:t>
            </w:r>
          </w:p>
        </w:tc>
      </w:tr>
    </w:tbl>
    <w:p w:rsidR="003A6C70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</w:r>
    </w:p>
    <w:p w:rsidR="00C732D8" w:rsidRPr="00C732D8" w:rsidRDefault="00F73ACE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</w:t>
      </w:r>
      <w:r w:rsidR="00C732D8" w:rsidRPr="00C732D8">
        <w:rPr>
          <w:rFonts w:ascii="Times New Roman" w:hAnsi="Times New Roman"/>
          <w:sz w:val="24"/>
          <w:szCs w:val="24"/>
        </w:rPr>
        <w:t>ализ показал, что летчики, прошедшие обучение в Липецкой авиашколе, успешно сражались на фронтах и прошли славный боевой путь.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В истории авиации нашей Родины  записано: «Молодые специалисты, окончившие авиационные учебные заведения, принесли в воздушный флот высокую техническую культуру; они сплачивали личный состав воздушного флота и воспитывали подчиненных в духе преданности делу коммунистической партии и советской власти»</w:t>
      </w:r>
      <w:r w:rsidR="004734AD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,с.7].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 Такими были авиаторы Сиднев Борис Арсеньевич</w:t>
      </w:r>
      <w:r w:rsidR="004734AD">
        <w:rPr>
          <w:rFonts w:ascii="Times New Roman" w:hAnsi="Times New Roman"/>
          <w:sz w:val="24"/>
          <w:szCs w:val="24"/>
        </w:rPr>
        <w:t xml:space="preserve"> (рисунок 4 Приложения 1)</w:t>
      </w:r>
      <w:r w:rsidRPr="00C732D8">
        <w:rPr>
          <w:rFonts w:ascii="Times New Roman" w:hAnsi="Times New Roman"/>
          <w:sz w:val="24"/>
          <w:szCs w:val="24"/>
        </w:rPr>
        <w:t xml:space="preserve">, 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Афанасий Зиновьевич</w:t>
      </w:r>
      <w:r w:rsidR="00160B04">
        <w:rPr>
          <w:rFonts w:ascii="Times New Roman" w:hAnsi="Times New Roman"/>
          <w:sz w:val="24"/>
          <w:szCs w:val="24"/>
        </w:rPr>
        <w:t xml:space="preserve"> (рисунок 5 Приложения 1)</w:t>
      </w:r>
      <w:r w:rsidRPr="00C732D8">
        <w:rPr>
          <w:rFonts w:ascii="Times New Roman" w:hAnsi="Times New Roman"/>
          <w:sz w:val="24"/>
          <w:szCs w:val="24"/>
        </w:rPr>
        <w:t xml:space="preserve"> и Крупский Иван Васильевич</w:t>
      </w:r>
      <w:r w:rsidR="001F5DBD">
        <w:rPr>
          <w:rFonts w:ascii="Times New Roman" w:hAnsi="Times New Roman"/>
          <w:sz w:val="24"/>
          <w:szCs w:val="24"/>
        </w:rPr>
        <w:t xml:space="preserve"> (рисунок 6 Приложения 1)</w:t>
      </w:r>
      <w:r w:rsidRPr="00C732D8">
        <w:rPr>
          <w:rFonts w:ascii="Times New Roman" w:hAnsi="Times New Roman"/>
          <w:sz w:val="24"/>
          <w:szCs w:val="24"/>
        </w:rPr>
        <w:t>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732D8">
        <w:rPr>
          <w:rFonts w:ascii="Times New Roman" w:hAnsi="Times New Roman"/>
          <w:sz w:val="24"/>
          <w:szCs w:val="24"/>
        </w:rPr>
        <w:t xml:space="preserve">Генерал-майор  авиации Сиднев Б.А. принимал участие в приграничном сражении, оборонительной операции в Прибалтике, а затем выполнял задачи по прикрытию войск фронта от авиации противника при ведении боевых действий на псковском, </w:t>
      </w:r>
      <w:proofErr w:type="spellStart"/>
      <w:r w:rsidRPr="00C732D8">
        <w:rPr>
          <w:rFonts w:ascii="Times New Roman" w:hAnsi="Times New Roman"/>
          <w:sz w:val="24"/>
          <w:szCs w:val="24"/>
        </w:rPr>
        <w:t>холмском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и новгородском направлениях.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732D8">
        <w:rPr>
          <w:rFonts w:ascii="Times New Roman" w:hAnsi="Times New Roman"/>
          <w:sz w:val="24"/>
          <w:szCs w:val="24"/>
        </w:rPr>
        <w:t>Его дивизия принимала участие в боевых действиях на Сталинградском и Южном фронтах, отличилась в ходе Сталинградской битвы.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С 29 декабря 1943 года корпус под командованием Сиднева принимал участие в ходе Белорусской, </w:t>
      </w:r>
      <w:proofErr w:type="spellStart"/>
      <w:r w:rsidRPr="00C732D8">
        <w:rPr>
          <w:rFonts w:ascii="Times New Roman" w:hAnsi="Times New Roman"/>
          <w:sz w:val="24"/>
          <w:szCs w:val="24"/>
        </w:rPr>
        <w:t>Варшавско-Познанской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Восточно-Померанской и Берлинской операциях. За успешные действия корпус был удостоен </w:t>
      </w:r>
      <w:r w:rsidRPr="00C732D8">
        <w:rPr>
          <w:rFonts w:ascii="Times New Roman" w:hAnsi="Times New Roman"/>
          <w:sz w:val="24"/>
          <w:szCs w:val="24"/>
        </w:rPr>
        <w:lastRenderedPageBreak/>
        <w:t>почётного наименования «</w:t>
      </w:r>
      <w:proofErr w:type="spellStart"/>
      <w:r w:rsidRPr="00C732D8">
        <w:rPr>
          <w:rFonts w:ascii="Times New Roman" w:hAnsi="Times New Roman"/>
          <w:sz w:val="24"/>
          <w:szCs w:val="24"/>
        </w:rPr>
        <w:t>Седлецкий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». </w:t>
      </w:r>
      <w:proofErr w:type="gramStart"/>
      <w:r w:rsidRPr="00C732D8">
        <w:rPr>
          <w:rFonts w:ascii="Times New Roman" w:hAnsi="Times New Roman"/>
          <w:sz w:val="24"/>
          <w:szCs w:val="24"/>
        </w:rPr>
        <w:t xml:space="preserve">Наградной лист на представление к званию «Герой Советского Союза» представлен в Приложении </w:t>
      </w:r>
      <w:r w:rsidR="00160B04">
        <w:rPr>
          <w:rFonts w:ascii="Times New Roman" w:hAnsi="Times New Roman"/>
          <w:sz w:val="24"/>
          <w:szCs w:val="24"/>
        </w:rPr>
        <w:t>2 рисунок 1, 2</w:t>
      </w:r>
      <w:r w:rsidRPr="00C732D8">
        <w:rPr>
          <w:rFonts w:ascii="Times New Roman" w:hAnsi="Times New Roman"/>
          <w:sz w:val="24"/>
          <w:szCs w:val="24"/>
        </w:rPr>
        <w:t xml:space="preserve"> (кроме указанного имеет и другие награды). </w:t>
      </w:r>
      <w:r w:rsidRPr="00C732D8">
        <w:rPr>
          <w:noProof/>
          <w:sz w:val="24"/>
          <w:szCs w:val="24"/>
          <w:lang w:eastAsia="ru-RU"/>
        </w:rPr>
        <w:t xml:space="preserve">  </w:t>
      </w:r>
      <w:proofErr w:type="gramEnd"/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Дивизия под командованием генерал-майора авиации А. 3.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Каравацкого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участвовала в боевых действиях на Западном, Северо-Западном, Юго-Западном, Крымском и Северо-Кавказском фронтах. Корпус принимал участие в освобождении городов[</w:t>
      </w:r>
      <w:r w:rsidR="005F46A9">
        <w:rPr>
          <w:rFonts w:ascii="Times New Roman" w:hAnsi="Times New Roman"/>
          <w:sz w:val="24"/>
          <w:szCs w:val="24"/>
        </w:rPr>
        <w:t>6</w:t>
      </w:r>
      <w:r w:rsidRPr="00C732D8">
        <w:rPr>
          <w:rFonts w:ascii="Times New Roman" w:hAnsi="Times New Roman"/>
          <w:sz w:val="24"/>
          <w:szCs w:val="24"/>
        </w:rPr>
        <w:t xml:space="preserve">] Севск, Калинковичи, Рогачев, Бобруйск, Лодзь, Познань, </w:t>
      </w:r>
      <w:proofErr w:type="spellStart"/>
      <w:r w:rsidRPr="00C732D8">
        <w:rPr>
          <w:rFonts w:ascii="Times New Roman" w:hAnsi="Times New Roman"/>
          <w:sz w:val="24"/>
          <w:szCs w:val="24"/>
        </w:rPr>
        <w:t>Шнайдемюль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Штаргард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Кюстрин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 </w:t>
      </w:r>
      <w:proofErr w:type="spellStart"/>
      <w:r w:rsidRPr="00C732D8">
        <w:rPr>
          <w:rFonts w:ascii="Times New Roman" w:hAnsi="Times New Roman"/>
          <w:sz w:val="24"/>
          <w:szCs w:val="24"/>
        </w:rPr>
        <w:t>Альтдамм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Франкфурт-на-Одере, Берлин.                                                                                                                                     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За отличие в боях при овладении Берлином корпусу присвоено почетное наименование «Берлинский». За умелое руководство боевыми действиями в Белорусской операции А. 3.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был награждён  орденом Суворова 2-й степени (наградной лист представлен в Приложении 2</w:t>
      </w:r>
      <w:r w:rsidR="00160B04">
        <w:rPr>
          <w:rFonts w:ascii="Times New Roman" w:hAnsi="Times New Roman"/>
          <w:sz w:val="24"/>
          <w:szCs w:val="24"/>
        </w:rPr>
        <w:t xml:space="preserve"> рисунок 3, 4</w:t>
      </w:r>
      <w:r w:rsidRPr="00C732D8">
        <w:rPr>
          <w:rFonts w:ascii="Times New Roman" w:hAnsi="Times New Roman"/>
          <w:sz w:val="24"/>
          <w:szCs w:val="24"/>
        </w:rPr>
        <w:t xml:space="preserve">; </w:t>
      </w:r>
      <w:r w:rsidR="00160B04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кроме указанного</w:t>
      </w:r>
      <w:r w:rsidR="00D2283B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 имеет и другие награды).</w:t>
      </w:r>
      <w:proofErr w:type="gramEnd"/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Генерал-майор авиации Крупский Иван Васильевич участвовал в приграничном сражении, затем в Смоленском сражении, Битве под Москвой (наградной лист представлен в </w:t>
      </w:r>
      <w:r w:rsidR="00160B04">
        <w:rPr>
          <w:rFonts w:ascii="Times New Roman" w:hAnsi="Times New Roman"/>
          <w:sz w:val="24"/>
          <w:szCs w:val="24"/>
        </w:rPr>
        <w:t>П</w:t>
      </w:r>
      <w:r w:rsidRPr="00C732D8">
        <w:rPr>
          <w:rFonts w:ascii="Times New Roman" w:hAnsi="Times New Roman"/>
          <w:sz w:val="24"/>
          <w:szCs w:val="24"/>
        </w:rPr>
        <w:t xml:space="preserve">риложении </w:t>
      </w:r>
      <w:r w:rsidR="00160B04">
        <w:rPr>
          <w:rFonts w:ascii="Times New Roman" w:hAnsi="Times New Roman"/>
          <w:sz w:val="24"/>
          <w:szCs w:val="24"/>
        </w:rPr>
        <w:t>2 рисунок 5, 6</w:t>
      </w:r>
      <w:r w:rsidRPr="00C732D8">
        <w:rPr>
          <w:rFonts w:ascii="Times New Roman" w:hAnsi="Times New Roman"/>
          <w:sz w:val="24"/>
          <w:szCs w:val="24"/>
        </w:rPr>
        <w:t>; кроме указанного имеет и другие награды), освобождал города Лодзь, Варшава, Познань и Берлин. За отличие в боях за город Лодзь корпусу присвоено почетное наименование «Лодзинский».</w:t>
      </w:r>
    </w:p>
    <w:p w:rsidR="003A6C70" w:rsidRDefault="003A6C70" w:rsidP="00B8461E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C732D8" w:rsidRPr="00C732D8" w:rsidRDefault="00D927DF" w:rsidP="00B8461E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 w:rsidR="00C732D8" w:rsidRPr="00C732D8">
        <w:rPr>
          <w:rFonts w:ascii="Times New Roman" w:hAnsi="Times New Roman"/>
          <w:b/>
          <w:sz w:val="24"/>
          <w:szCs w:val="24"/>
          <w:u w:val="single"/>
        </w:rPr>
        <w:t>.2.</w:t>
      </w:r>
      <w:r w:rsidR="00C732D8" w:rsidRPr="00C732D8">
        <w:rPr>
          <w:rFonts w:ascii="Times New Roman" w:hAnsi="Times New Roman"/>
          <w:sz w:val="24"/>
          <w:szCs w:val="24"/>
          <w:u w:val="single"/>
        </w:rPr>
        <w:t xml:space="preserve"> Летопись мужества авиаторов, </w:t>
      </w:r>
    </w:p>
    <w:p w:rsidR="00C732D8" w:rsidRPr="00C732D8" w:rsidRDefault="00C732D8" w:rsidP="00B8461E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C732D8">
        <w:rPr>
          <w:rFonts w:ascii="Times New Roman" w:hAnsi="Times New Roman"/>
          <w:sz w:val="24"/>
          <w:szCs w:val="24"/>
          <w:u w:val="single"/>
        </w:rPr>
        <w:t>внесших</w:t>
      </w:r>
      <w:proofErr w:type="gramEnd"/>
      <w:r w:rsidRPr="00C732D8">
        <w:rPr>
          <w:rFonts w:ascii="Times New Roman" w:hAnsi="Times New Roman"/>
          <w:sz w:val="24"/>
          <w:szCs w:val="24"/>
          <w:u w:val="single"/>
        </w:rPr>
        <w:t xml:space="preserve"> значительный вклад в Победу в Великой Отечественной войне</w:t>
      </w:r>
    </w:p>
    <w:p w:rsidR="00C732D8" w:rsidRPr="00C732D8" w:rsidRDefault="00C732D8" w:rsidP="00B8461E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Составленная нами Летопись мужества авиаторов, упоминаемых в п.1.2., представлена в Таблице 2.</w:t>
      </w:r>
    </w:p>
    <w:p w:rsidR="00C732D8" w:rsidRPr="00C732D8" w:rsidRDefault="00C732D8" w:rsidP="00B8461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 xml:space="preserve">Летопись мужества авиаторов, </w:t>
      </w:r>
    </w:p>
    <w:p w:rsidR="00C732D8" w:rsidRPr="00C732D8" w:rsidRDefault="00C732D8" w:rsidP="00B8461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proofErr w:type="gramStart"/>
      <w:r w:rsidRPr="00C732D8">
        <w:rPr>
          <w:rFonts w:ascii="Times New Roman" w:hAnsi="Times New Roman"/>
          <w:i/>
          <w:sz w:val="24"/>
          <w:szCs w:val="24"/>
        </w:rPr>
        <w:t>внесших</w:t>
      </w:r>
      <w:proofErr w:type="gramEnd"/>
      <w:r w:rsidRPr="00C732D8">
        <w:rPr>
          <w:rFonts w:ascii="Times New Roman" w:hAnsi="Times New Roman"/>
          <w:i/>
          <w:sz w:val="24"/>
          <w:szCs w:val="24"/>
        </w:rPr>
        <w:t xml:space="preserve"> значительный вклад в Победу в Великой Отечественной войне</w:t>
      </w:r>
    </w:p>
    <w:p w:rsidR="00C732D8" w:rsidRPr="00C732D8" w:rsidRDefault="00C732D8" w:rsidP="00F73ACE">
      <w:pPr>
        <w:pStyle w:val="a3"/>
        <w:spacing w:after="0" w:line="240" w:lineRule="auto"/>
        <w:ind w:left="0"/>
        <w:jc w:val="right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</w:r>
      <w:r w:rsidRPr="00C732D8">
        <w:rPr>
          <w:rFonts w:ascii="Times New Roman" w:hAnsi="Times New Roman"/>
          <w:sz w:val="24"/>
          <w:szCs w:val="24"/>
        </w:rPr>
        <w:tab/>
        <w:t>Таблица 2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3536"/>
        <w:gridCol w:w="3101"/>
        <w:gridCol w:w="3029"/>
      </w:tblGrid>
      <w:tr w:rsidR="00C732D8" w:rsidRPr="00C732D8" w:rsidTr="00160B04">
        <w:tc>
          <w:tcPr>
            <w:tcW w:w="540" w:type="dxa"/>
            <w:shd w:val="clear" w:color="auto" w:fill="auto"/>
            <w:vAlign w:val="center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536" w:type="dxa"/>
            <w:shd w:val="clear" w:color="auto" w:fill="auto"/>
            <w:vAlign w:val="center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Наименование операции</w:t>
            </w:r>
          </w:p>
        </w:tc>
        <w:tc>
          <w:tcPr>
            <w:tcW w:w="3101" w:type="dxa"/>
            <w:shd w:val="clear" w:color="auto" w:fill="auto"/>
            <w:vAlign w:val="center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Время проведения</w:t>
            </w:r>
          </w:p>
        </w:tc>
        <w:tc>
          <w:tcPr>
            <w:tcW w:w="3029" w:type="dxa"/>
            <w:shd w:val="clear" w:color="auto" w:fill="auto"/>
            <w:vAlign w:val="center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Участники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Воронежско-Касторненская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 «Звезда»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27 01.1943  по  02.02.1943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Б.И.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Ржевско-Вяземская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02.03.1943 по 31.03.1943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Курская битва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05 06.1943  по 23.08.1943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Битва за Днепр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26.08. 1943 по 23.12.1943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Орловская операция «Кутузов»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12 .07 1943 по 18.08 .1943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Черниговско-Припятская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26.08. 1943 по 30.09. 1943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Гомельско-Речицкая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1208A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 10.11.1943 по 30.11.1</w:t>
            </w:r>
            <w:r w:rsidR="001208A8">
              <w:rPr>
                <w:rFonts w:ascii="Times New Roman" w:hAnsi="Times New Roman"/>
                <w:sz w:val="24"/>
                <w:szCs w:val="24"/>
              </w:rPr>
              <w:t>9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43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Калинковичско-Мозырская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08.01.1944 по 30.0.1944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Рогачёвско-Жлобинская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 21.02.1944 по 26.02.1944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Белорусская операция «Багратион»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23.06.1944 по 29.08.1944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Бобруйская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 24.06.1944 по 29.06.1944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Минская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29.06.1944 по 04.06.1944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Люблин-Брестская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18.06.1944 по 02.08.1944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Висло-</w:t>
            </w: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Одерская</w:t>
            </w:r>
            <w:proofErr w:type="spellEnd"/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12.01.1945 по 03.02.1945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  <w:r w:rsidR="004426D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Б.А.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Варшавско-Познанская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14.01.1945 по 03.02.1945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Б.А.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Восточно-Померанская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10.02.1945 по 02.03.1945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Б.А.</w:t>
            </w:r>
          </w:p>
        </w:tc>
      </w:tr>
      <w:tr w:rsidR="00C732D8" w:rsidRPr="00C732D8" w:rsidTr="00160B04">
        <w:tc>
          <w:tcPr>
            <w:tcW w:w="540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536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Берлинская операция</w:t>
            </w:r>
          </w:p>
        </w:tc>
        <w:tc>
          <w:tcPr>
            <w:tcW w:w="3101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с 16.04.1945 по 8 мая 1945 </w:t>
            </w:r>
          </w:p>
        </w:tc>
        <w:tc>
          <w:tcPr>
            <w:tcW w:w="3029" w:type="dxa"/>
            <w:shd w:val="clear" w:color="auto" w:fill="auto"/>
          </w:tcPr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А.З.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  <w:p w:rsidR="00C732D8" w:rsidRPr="00C732D8" w:rsidRDefault="00C732D8" w:rsidP="00F73AC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Б.А.</w:t>
            </w:r>
          </w:p>
        </w:tc>
      </w:tr>
    </w:tbl>
    <w:p w:rsidR="00C732D8" w:rsidRPr="00C732D8" w:rsidRDefault="00C732D8" w:rsidP="00F73ACE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Воронежско-Касторненская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1943 года ставила целью освободить район Воронеж-</w:t>
      </w:r>
      <w:proofErr w:type="spellStart"/>
      <w:r w:rsidRPr="00C732D8">
        <w:rPr>
          <w:rFonts w:ascii="Times New Roman" w:hAnsi="Times New Roman"/>
          <w:sz w:val="24"/>
          <w:szCs w:val="24"/>
        </w:rPr>
        <w:t>Касторное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и создать условия для наступления на курском и харьковском направлениях. Освобождены города  Новошахтинск и Новочеркасск. Армия получила возможность развернуть боевые действия на курском и харьковском направлениях[</w:t>
      </w:r>
      <w:r w:rsidR="005F46A9">
        <w:rPr>
          <w:rFonts w:ascii="Times New Roman" w:hAnsi="Times New Roman"/>
          <w:sz w:val="24"/>
          <w:szCs w:val="24"/>
        </w:rPr>
        <w:t>5</w:t>
      </w:r>
      <w:r w:rsidRPr="00C732D8">
        <w:rPr>
          <w:rFonts w:ascii="Times New Roman" w:hAnsi="Times New Roman"/>
          <w:sz w:val="24"/>
          <w:szCs w:val="24"/>
        </w:rPr>
        <w:t>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Ржевско-Вяземская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1943 года ставила целью отодвинуть  линию фронта от Москвы на 130-160км, освободить г. Ржев.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Курская битва</w:t>
      </w:r>
      <w:r w:rsidRPr="00C732D8">
        <w:rPr>
          <w:rFonts w:ascii="Times New Roman" w:hAnsi="Times New Roman"/>
          <w:sz w:val="24"/>
          <w:szCs w:val="24"/>
        </w:rPr>
        <w:t xml:space="preserve"> 1943 года, оборонительная (5-23 июня) и наступательная (12 июля-23 августа) позволила провести </w:t>
      </w:r>
      <w:proofErr w:type="gramStart"/>
      <w:r w:rsidRPr="00C732D8">
        <w:rPr>
          <w:rFonts w:ascii="Times New Roman" w:hAnsi="Times New Roman"/>
          <w:sz w:val="24"/>
          <w:szCs w:val="24"/>
        </w:rPr>
        <w:t>Орловскую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C732D8">
        <w:rPr>
          <w:rFonts w:ascii="Times New Roman" w:hAnsi="Times New Roman"/>
          <w:sz w:val="24"/>
          <w:szCs w:val="24"/>
        </w:rPr>
        <w:t>Белгородско</w:t>
      </w:r>
      <w:proofErr w:type="spellEnd"/>
      <w:r w:rsidRPr="00C732D8">
        <w:rPr>
          <w:rFonts w:ascii="Times New Roman" w:hAnsi="Times New Roman"/>
          <w:sz w:val="24"/>
          <w:szCs w:val="24"/>
        </w:rPr>
        <w:t>-Харьковскую операции и открыть выход к Днепру. В этой операции участвовало более 12 тыс.  боевых самолетов.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Битва за Днепр</w:t>
      </w:r>
      <w:r w:rsidRPr="00C732D8">
        <w:rPr>
          <w:rFonts w:ascii="Times New Roman" w:hAnsi="Times New Roman"/>
          <w:sz w:val="24"/>
          <w:szCs w:val="24"/>
        </w:rPr>
        <w:t xml:space="preserve"> 1943 года позволила блокировать врага в Крыму, создала условия для наступления в Белоруссии и правобережной Украине.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Орловская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«Кутузов» 1943 года ставила целью разгромить  орловский плацдарм противника, освободить города Орел и Белгород.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Черниговско-Припятская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1943 года ставила целью освободить города Конотоп, Бахмач и продвинуться на 300</w:t>
      </w:r>
      <w:r w:rsidR="00AD5F72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км на Запад.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Гомельско-Речицкая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1943 года ставила целью освободить города Гомель и Речица.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Калинковичско-Мозырская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1944 года ставила целью освободить города Калинковичи и Мозырь (</w:t>
      </w:r>
      <w:proofErr w:type="spellStart"/>
      <w:r w:rsidRPr="00C732D8">
        <w:rPr>
          <w:rFonts w:ascii="Times New Roman" w:hAnsi="Times New Roman"/>
          <w:sz w:val="24"/>
          <w:szCs w:val="24"/>
        </w:rPr>
        <w:t>Полесской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области ныне Гомельской) и провести  </w:t>
      </w:r>
      <w:proofErr w:type="spellStart"/>
      <w:r w:rsidRPr="00C732D8">
        <w:rPr>
          <w:rFonts w:ascii="Times New Roman" w:hAnsi="Times New Roman"/>
          <w:sz w:val="24"/>
          <w:szCs w:val="24"/>
        </w:rPr>
        <w:t>Рогачевско-Жлобинскую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операцию</w:t>
      </w:r>
      <w:proofErr w:type="gramStart"/>
      <w:r w:rsidRPr="00C732D8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lastRenderedPageBreak/>
        <w:t>Белорусская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«Багратион» 1944</w:t>
      </w:r>
      <w:r w:rsidR="00AD5F72">
        <w:rPr>
          <w:rFonts w:ascii="Times New Roman" w:hAnsi="Times New Roman"/>
          <w:sz w:val="24"/>
          <w:szCs w:val="24"/>
        </w:rPr>
        <w:t xml:space="preserve"> год</w:t>
      </w:r>
      <w:proofErr w:type="gramStart"/>
      <w:r w:rsidR="00AD5F72">
        <w:rPr>
          <w:rFonts w:ascii="Times New Roman" w:hAnsi="Times New Roman"/>
          <w:sz w:val="24"/>
          <w:szCs w:val="24"/>
        </w:rPr>
        <w:t>а-</w:t>
      </w:r>
      <w:proofErr w:type="gramEnd"/>
      <w:r w:rsidR="00AD5F72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 одна из крупнейших наступательных операций, в которой участвовали </w:t>
      </w:r>
      <w:r w:rsidR="00D2283B">
        <w:rPr>
          <w:rFonts w:ascii="Times New Roman" w:hAnsi="Times New Roman"/>
          <w:sz w:val="24"/>
          <w:szCs w:val="24"/>
        </w:rPr>
        <w:t>выпускники</w:t>
      </w:r>
      <w:r w:rsidRPr="00C732D8">
        <w:rPr>
          <w:rFonts w:ascii="Times New Roman" w:hAnsi="Times New Roman"/>
          <w:sz w:val="24"/>
          <w:szCs w:val="24"/>
        </w:rPr>
        <w:t xml:space="preserve"> Липецкой авиашколы. Она предусматривала одновременный прорыв обороны врага на 6 участках и выход к западной границе СССР. Глубина освобождения составила 550-600км. </w:t>
      </w:r>
      <w:proofErr w:type="gramStart"/>
      <w:r w:rsidRPr="00C732D8">
        <w:rPr>
          <w:rFonts w:ascii="Times New Roman" w:hAnsi="Times New Roman"/>
          <w:sz w:val="24"/>
          <w:szCs w:val="24"/>
        </w:rPr>
        <w:t>Освобождены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Белоруссия, Литва, Латвия, Польша.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Бобруйская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1944 года  была частью Белорусской операции и предполагала продвижение на 110</w:t>
      </w:r>
      <w:r w:rsidR="00AD5F72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км.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Минская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1944 года предполагала освобождение Минска.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732D8">
        <w:rPr>
          <w:rFonts w:ascii="Times New Roman" w:hAnsi="Times New Roman"/>
          <w:sz w:val="24"/>
          <w:szCs w:val="24"/>
          <w:u w:val="single"/>
        </w:rPr>
        <w:t>Люблин-Брестская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операция 1944 года предполагала выход к Праге и захват западного берега Вислы.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Висл</w:t>
      </w:r>
      <w:proofErr w:type="gramStart"/>
      <w:r w:rsidRPr="00C732D8">
        <w:rPr>
          <w:rFonts w:ascii="Times New Roman" w:hAnsi="Times New Roman"/>
          <w:sz w:val="24"/>
          <w:szCs w:val="24"/>
          <w:u w:val="single"/>
        </w:rPr>
        <w:t>о-</w:t>
      </w:r>
      <w:proofErr w:type="gramEnd"/>
      <w:r w:rsidRPr="00C732D8">
        <w:rPr>
          <w:rFonts w:ascii="Times New Roman" w:hAnsi="Times New Roman"/>
          <w:sz w:val="24"/>
          <w:szCs w:val="24"/>
          <w:u w:val="single"/>
        </w:rPr>
        <w:t>_</w:t>
      </w: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Одерская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1945</w:t>
      </w:r>
      <w:r w:rsidR="00AD5F72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года предполагала полное освобождение Польши и её столицу Варшаву.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32D8">
        <w:rPr>
          <w:rFonts w:ascii="Times New Roman" w:hAnsi="Times New Roman"/>
          <w:sz w:val="24"/>
          <w:szCs w:val="24"/>
          <w:u w:val="single"/>
        </w:rPr>
        <w:t>Варшавско-Познанская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операция 1945 года часть Висло-</w:t>
      </w:r>
      <w:proofErr w:type="spellStart"/>
      <w:r w:rsidRPr="00C732D8">
        <w:rPr>
          <w:rFonts w:ascii="Times New Roman" w:hAnsi="Times New Roman"/>
          <w:sz w:val="24"/>
          <w:szCs w:val="24"/>
        </w:rPr>
        <w:t>Одерской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операции предполагала освобождение  городов Познань, Радом и </w:t>
      </w:r>
      <w:proofErr w:type="gramStart"/>
      <w:r w:rsidRPr="00C732D8">
        <w:rPr>
          <w:rFonts w:ascii="Times New Roman" w:hAnsi="Times New Roman"/>
          <w:sz w:val="24"/>
          <w:szCs w:val="24"/>
        </w:rPr>
        <w:t>Лодзь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и прорыв на 500</w:t>
      </w:r>
      <w:r w:rsidR="00822D3E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км вглубь.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Восточно-Померанская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1945 года предполагала выйти на берега Балтийского моря, овладеть Восточной </w:t>
      </w:r>
      <w:proofErr w:type="spellStart"/>
      <w:r w:rsidRPr="00C732D8">
        <w:rPr>
          <w:rFonts w:ascii="Times New Roman" w:hAnsi="Times New Roman"/>
          <w:sz w:val="24"/>
          <w:szCs w:val="24"/>
        </w:rPr>
        <w:t>Помаранией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от </w:t>
      </w:r>
      <w:proofErr w:type="spellStart"/>
      <w:r w:rsidRPr="00C732D8">
        <w:rPr>
          <w:rFonts w:ascii="Times New Roman" w:hAnsi="Times New Roman"/>
          <w:sz w:val="24"/>
          <w:szCs w:val="24"/>
        </w:rPr>
        <w:t>Гданска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до </w:t>
      </w:r>
      <w:proofErr w:type="spellStart"/>
      <w:r w:rsidRPr="00C732D8">
        <w:rPr>
          <w:rFonts w:ascii="Times New Roman" w:hAnsi="Times New Roman"/>
          <w:sz w:val="24"/>
          <w:szCs w:val="24"/>
        </w:rPr>
        <w:t>Штеттина</w:t>
      </w:r>
      <w:proofErr w:type="spellEnd"/>
      <w:r w:rsidRPr="00C732D8">
        <w:rPr>
          <w:rFonts w:ascii="Times New Roman" w:hAnsi="Times New Roman"/>
          <w:sz w:val="24"/>
          <w:szCs w:val="24"/>
        </w:rPr>
        <w:t>. Польше было возвращено  польское Поморье.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>Берлинская</w:t>
      </w:r>
      <w:r w:rsidRPr="00C732D8">
        <w:rPr>
          <w:rFonts w:ascii="Times New Roman" w:hAnsi="Times New Roman"/>
          <w:sz w:val="24"/>
          <w:szCs w:val="24"/>
        </w:rPr>
        <w:t xml:space="preserve"> операция 1945 год</w:t>
      </w:r>
      <w:proofErr w:type="gramStart"/>
      <w:r w:rsidRPr="00C732D8">
        <w:rPr>
          <w:rFonts w:ascii="Times New Roman" w:hAnsi="Times New Roman"/>
          <w:sz w:val="24"/>
          <w:szCs w:val="24"/>
        </w:rPr>
        <w:t>а</w:t>
      </w:r>
      <w:r w:rsidR="00AD5F72">
        <w:rPr>
          <w:rFonts w:ascii="Times New Roman" w:hAnsi="Times New Roman"/>
          <w:sz w:val="24"/>
          <w:szCs w:val="24"/>
        </w:rPr>
        <w:t>-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завершающая наступательная операция закончившаяся Победой[</w:t>
      </w:r>
      <w:r w:rsidR="005F46A9">
        <w:rPr>
          <w:rFonts w:ascii="Times New Roman" w:hAnsi="Times New Roman"/>
          <w:sz w:val="24"/>
          <w:szCs w:val="24"/>
        </w:rPr>
        <w:t>5</w:t>
      </w:r>
      <w:r w:rsidRPr="00C732D8">
        <w:rPr>
          <w:rFonts w:ascii="Times New Roman" w:hAnsi="Times New Roman"/>
          <w:sz w:val="24"/>
          <w:szCs w:val="24"/>
        </w:rPr>
        <w:t>].</w:t>
      </w:r>
    </w:p>
    <w:p w:rsidR="003A6C70" w:rsidRDefault="003A6C70" w:rsidP="00B8461E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C732D8" w:rsidRPr="003A6C70" w:rsidRDefault="00C732D8" w:rsidP="00B8461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3A6C70">
        <w:rPr>
          <w:rFonts w:ascii="Times New Roman" w:hAnsi="Times New Roman"/>
          <w:i/>
          <w:sz w:val="24"/>
          <w:szCs w:val="24"/>
        </w:rPr>
        <w:t xml:space="preserve">Количество боевых вылетов, </w:t>
      </w:r>
    </w:p>
    <w:p w:rsidR="00C732D8" w:rsidRPr="003A6C70" w:rsidRDefault="00C732D8" w:rsidP="00B8461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3A6C70">
        <w:rPr>
          <w:rFonts w:ascii="Times New Roman" w:hAnsi="Times New Roman"/>
          <w:i/>
          <w:sz w:val="24"/>
          <w:szCs w:val="24"/>
        </w:rPr>
        <w:t>проведенных боев и сбитых самолетов противника лично авиаторами</w:t>
      </w:r>
    </w:p>
    <w:p w:rsidR="00C732D8" w:rsidRPr="00C732D8" w:rsidRDefault="00C732D8" w:rsidP="00F73ACE">
      <w:pPr>
        <w:spacing w:after="0" w:line="240" w:lineRule="auto"/>
        <w:contextualSpacing/>
        <w:jc w:val="right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Таблица 3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3105"/>
        <w:gridCol w:w="1914"/>
        <w:gridCol w:w="2163"/>
        <w:gridCol w:w="2173"/>
      </w:tblGrid>
      <w:tr w:rsidR="00C732D8" w:rsidRPr="00C732D8" w:rsidTr="00F73ACE">
        <w:trPr>
          <w:trHeight w:val="786"/>
        </w:trPr>
        <w:tc>
          <w:tcPr>
            <w:tcW w:w="851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732D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732D8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105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ФИО летчика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E1315B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боевых вылетов</w:t>
            </w:r>
          </w:p>
        </w:tc>
        <w:tc>
          <w:tcPr>
            <w:tcW w:w="216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Кол-во проведенных боев</w:t>
            </w:r>
          </w:p>
        </w:tc>
        <w:tc>
          <w:tcPr>
            <w:tcW w:w="2173" w:type="dxa"/>
            <w:shd w:val="clear" w:color="auto" w:fill="auto"/>
            <w:vAlign w:val="center"/>
          </w:tcPr>
          <w:p w:rsidR="00E1315B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сбитых самолетов</w:t>
            </w:r>
          </w:p>
        </w:tc>
      </w:tr>
      <w:tr w:rsidR="00C732D8" w:rsidRPr="00C732D8" w:rsidTr="00160B04">
        <w:trPr>
          <w:trHeight w:val="408"/>
        </w:trPr>
        <w:tc>
          <w:tcPr>
            <w:tcW w:w="851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05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Сиднев Б.А. (истребительный корпус)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216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17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C732D8" w:rsidRPr="00C732D8" w:rsidTr="00160B04">
        <w:tc>
          <w:tcPr>
            <w:tcW w:w="851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05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 А.З.</w:t>
            </w:r>
          </w:p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(бомбардировщик)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948</w:t>
            </w:r>
          </w:p>
        </w:tc>
        <w:tc>
          <w:tcPr>
            <w:tcW w:w="216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948</w:t>
            </w:r>
          </w:p>
        </w:tc>
        <w:tc>
          <w:tcPr>
            <w:tcW w:w="217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732D8" w:rsidRPr="00C732D8" w:rsidTr="00160B04">
        <w:tc>
          <w:tcPr>
            <w:tcW w:w="851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05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Крупский И.В.</w:t>
            </w:r>
          </w:p>
          <w:p w:rsidR="00C732D8" w:rsidRPr="00C732D8" w:rsidRDefault="00C732D8" w:rsidP="00F73AC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(штурмовик)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216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2173" w:type="dxa"/>
            <w:shd w:val="clear" w:color="auto" w:fill="auto"/>
            <w:vAlign w:val="center"/>
          </w:tcPr>
          <w:p w:rsidR="00C732D8" w:rsidRPr="00C732D8" w:rsidRDefault="00C732D8" w:rsidP="00F73ACE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C732D8" w:rsidRPr="00C732D8" w:rsidRDefault="00C732D8" w:rsidP="00F73ACE">
      <w:pPr>
        <w:spacing w:after="0" w:line="240" w:lineRule="auto"/>
        <w:ind w:firstLine="708"/>
        <w:contextualSpacing/>
        <w:jc w:val="both"/>
        <w:rPr>
          <w:rFonts w:ascii="Times New Roman" w:hAnsi="Times New Roman"/>
          <w:i/>
          <w:sz w:val="24"/>
          <w:szCs w:val="24"/>
        </w:rPr>
      </w:pPr>
    </w:p>
    <w:p w:rsidR="00C732D8" w:rsidRPr="00C732D8" w:rsidRDefault="00C732D8" w:rsidP="00B8461E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Примечание:</w:t>
      </w:r>
      <w:r w:rsidRPr="00C732D8">
        <w:rPr>
          <w:rFonts w:ascii="Times New Roman" w:hAnsi="Times New Roman"/>
          <w:sz w:val="24"/>
          <w:szCs w:val="24"/>
        </w:rPr>
        <w:t xml:space="preserve"> Вот как пишет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А.З. в книге «Маршрутами мужества»: «С КП можно было наблюдать такую картину. Низко над землей идут штурмовики Ил-2. Над ними стремительно проносятся истребители сопровождения. Еще выше летят полки наших бомбардировщиков» 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,с.52].</w:t>
      </w:r>
    </w:p>
    <w:p w:rsidR="004426D1" w:rsidRDefault="004426D1" w:rsidP="00B8461E">
      <w:pPr>
        <w:spacing w:after="0" w:line="360" w:lineRule="auto"/>
        <w:ind w:firstLine="708"/>
        <w:contextualSpacing/>
        <w:jc w:val="center"/>
        <w:rPr>
          <w:rFonts w:ascii="Times New Roman" w:hAnsi="Times New Roman"/>
          <w:sz w:val="24"/>
          <w:szCs w:val="24"/>
          <w:u w:val="single"/>
        </w:rPr>
      </w:pPr>
    </w:p>
    <w:p w:rsidR="001208A8" w:rsidRDefault="001208A8" w:rsidP="00B8461E">
      <w:pPr>
        <w:spacing w:after="0" w:line="360" w:lineRule="auto"/>
        <w:ind w:firstLine="708"/>
        <w:contextualSpacing/>
        <w:jc w:val="center"/>
        <w:rPr>
          <w:rFonts w:ascii="Times New Roman" w:hAnsi="Times New Roman"/>
          <w:sz w:val="24"/>
          <w:szCs w:val="24"/>
          <w:u w:val="single"/>
        </w:rPr>
      </w:pPr>
    </w:p>
    <w:p w:rsidR="001208A8" w:rsidRDefault="001208A8" w:rsidP="00B8461E">
      <w:pPr>
        <w:spacing w:after="0" w:line="360" w:lineRule="auto"/>
        <w:ind w:firstLine="708"/>
        <w:contextualSpacing/>
        <w:jc w:val="center"/>
        <w:rPr>
          <w:rFonts w:ascii="Times New Roman" w:hAnsi="Times New Roman"/>
          <w:sz w:val="24"/>
          <w:szCs w:val="24"/>
          <w:u w:val="single"/>
        </w:rPr>
      </w:pPr>
    </w:p>
    <w:p w:rsidR="00C732D8" w:rsidRPr="00C732D8" w:rsidRDefault="00D927DF" w:rsidP="00B8461E">
      <w:pPr>
        <w:spacing w:after="0" w:line="360" w:lineRule="auto"/>
        <w:ind w:firstLine="708"/>
        <w:contextualSpacing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1</w:t>
      </w:r>
      <w:r w:rsidR="00C732D8" w:rsidRPr="00822D3E">
        <w:rPr>
          <w:rFonts w:ascii="Times New Roman" w:hAnsi="Times New Roman"/>
          <w:b/>
          <w:sz w:val="24"/>
          <w:szCs w:val="24"/>
          <w:u w:val="single"/>
        </w:rPr>
        <w:t>.3.</w:t>
      </w:r>
      <w:r w:rsidR="00822D3E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="00C732D8" w:rsidRPr="00C732D8">
        <w:rPr>
          <w:rFonts w:ascii="Times New Roman" w:hAnsi="Times New Roman"/>
          <w:sz w:val="24"/>
          <w:szCs w:val="24"/>
          <w:u w:val="single"/>
        </w:rPr>
        <w:t xml:space="preserve">Составление карты решающих битв (1943-1945 </w:t>
      </w:r>
      <w:proofErr w:type="spellStart"/>
      <w:r w:rsidR="00C732D8" w:rsidRPr="00C732D8">
        <w:rPr>
          <w:rFonts w:ascii="Times New Roman" w:hAnsi="Times New Roman"/>
          <w:sz w:val="24"/>
          <w:szCs w:val="24"/>
          <w:u w:val="single"/>
        </w:rPr>
        <w:t>г</w:t>
      </w:r>
      <w:r w:rsidR="00AD5F72">
        <w:rPr>
          <w:rFonts w:ascii="Times New Roman" w:hAnsi="Times New Roman"/>
          <w:sz w:val="24"/>
          <w:szCs w:val="24"/>
          <w:u w:val="single"/>
        </w:rPr>
        <w:t>.</w:t>
      </w:r>
      <w:r w:rsidR="00C732D8" w:rsidRPr="00C732D8">
        <w:rPr>
          <w:rFonts w:ascii="Times New Roman" w:hAnsi="Times New Roman"/>
          <w:sz w:val="24"/>
          <w:szCs w:val="24"/>
          <w:u w:val="single"/>
        </w:rPr>
        <w:t>г</w:t>
      </w:r>
      <w:proofErr w:type="spellEnd"/>
      <w:r w:rsidR="00AD5F72">
        <w:rPr>
          <w:rFonts w:ascii="Times New Roman" w:hAnsi="Times New Roman"/>
          <w:sz w:val="24"/>
          <w:szCs w:val="24"/>
          <w:u w:val="single"/>
        </w:rPr>
        <w:t>.</w:t>
      </w:r>
      <w:r w:rsidR="00C732D8" w:rsidRPr="00C732D8">
        <w:rPr>
          <w:rFonts w:ascii="Times New Roman" w:hAnsi="Times New Roman"/>
          <w:sz w:val="24"/>
          <w:szCs w:val="24"/>
          <w:u w:val="single"/>
        </w:rPr>
        <w:t>),</w:t>
      </w:r>
    </w:p>
    <w:p w:rsidR="00C732D8" w:rsidRPr="00C732D8" w:rsidRDefault="00C732D8" w:rsidP="00B8461E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  <w:u w:val="single"/>
        </w:rPr>
        <w:t xml:space="preserve"> </w:t>
      </w:r>
      <w:proofErr w:type="gramStart"/>
      <w:r w:rsidRPr="00C732D8">
        <w:rPr>
          <w:rFonts w:ascii="Times New Roman" w:hAnsi="Times New Roman"/>
          <w:sz w:val="24"/>
          <w:szCs w:val="24"/>
          <w:u w:val="single"/>
        </w:rPr>
        <w:t>участниками</w:t>
      </w:r>
      <w:proofErr w:type="gramEnd"/>
      <w:r w:rsidRPr="00C732D8">
        <w:rPr>
          <w:rFonts w:ascii="Times New Roman" w:hAnsi="Times New Roman"/>
          <w:sz w:val="24"/>
          <w:szCs w:val="24"/>
          <w:u w:val="single"/>
        </w:rPr>
        <w:t xml:space="preserve"> которых были авиаторы, </w:t>
      </w:r>
      <w:r w:rsidR="00D2283B">
        <w:rPr>
          <w:rFonts w:ascii="Times New Roman" w:hAnsi="Times New Roman"/>
          <w:sz w:val="24"/>
          <w:szCs w:val="24"/>
          <w:u w:val="single"/>
        </w:rPr>
        <w:t>прошедшие обучение</w:t>
      </w:r>
      <w:r w:rsidRPr="00C732D8">
        <w:rPr>
          <w:rFonts w:ascii="Times New Roman" w:hAnsi="Times New Roman"/>
          <w:sz w:val="24"/>
          <w:szCs w:val="24"/>
          <w:u w:val="single"/>
        </w:rPr>
        <w:t xml:space="preserve"> в Липецкой авиашколе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Изложенная нами в первой части исследования краткая хроника военных событий требует более детального рассмотрения, определения масштабности тех событий, участниками которых были авиаторы Липецкой  авиационной  школы.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С этой целью мы составили летопись и карту решающих битв 1943-1945 года. Трудность в составлении летописи и карты заключается в сложности прослеживания военных действий, где участвовала авиация из-за её частой дислокации и перемещения по различным фронтам.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Поэтому мы проследили их путь только с момента перелома в войне с 1943 года. К этому моменту авиация  нанесла  военным силам Германии значительный урон. Они потеряли 3700 боевых самолетов и утратили численное преимущество над советской авиацией [</w:t>
      </w:r>
      <w:r w:rsidR="005F46A9">
        <w:rPr>
          <w:rFonts w:ascii="Times New Roman" w:hAnsi="Times New Roman"/>
          <w:sz w:val="24"/>
          <w:szCs w:val="24"/>
        </w:rPr>
        <w:t>3</w:t>
      </w:r>
      <w:r w:rsidRPr="00C732D8">
        <w:rPr>
          <w:rFonts w:ascii="Times New Roman" w:hAnsi="Times New Roman"/>
          <w:sz w:val="24"/>
          <w:szCs w:val="24"/>
        </w:rPr>
        <w:t xml:space="preserve">].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Вот как констатирует этот факт германский подполковник </w:t>
      </w:r>
      <w:proofErr w:type="spellStart"/>
      <w:r w:rsidRPr="00C732D8">
        <w:rPr>
          <w:rFonts w:ascii="Times New Roman" w:hAnsi="Times New Roman"/>
          <w:sz w:val="24"/>
          <w:szCs w:val="24"/>
        </w:rPr>
        <w:t>Греффрат</w:t>
      </w:r>
      <w:proofErr w:type="spellEnd"/>
      <w:r w:rsidRPr="00C732D8">
        <w:rPr>
          <w:rFonts w:ascii="Times New Roman" w:hAnsi="Times New Roman"/>
          <w:sz w:val="24"/>
          <w:szCs w:val="24"/>
        </w:rPr>
        <w:t>: «В полосе 6-го немецкого воздушного флота, где русские наносили свой главный удар, в период с 16 июня по 15 июля 1944 года, было зарегистрировано 39618 пролетов самолетов. Этим силам люфтваффе не могли противостоять ничего даже приблизительно равноценного»[</w:t>
      </w:r>
      <w:r w:rsidR="005F46A9">
        <w:rPr>
          <w:rFonts w:ascii="Times New Roman" w:hAnsi="Times New Roman"/>
          <w:sz w:val="24"/>
          <w:szCs w:val="24"/>
        </w:rPr>
        <w:t>6</w:t>
      </w:r>
      <w:r w:rsidRPr="00C732D8">
        <w:rPr>
          <w:rFonts w:ascii="Times New Roman" w:hAnsi="Times New Roman"/>
          <w:sz w:val="24"/>
          <w:szCs w:val="24"/>
        </w:rPr>
        <w:t>,с.391].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 xml:space="preserve">Описание карты </w:t>
      </w:r>
      <w:r w:rsidRPr="00C732D8">
        <w:rPr>
          <w:rFonts w:ascii="Times New Roman" w:hAnsi="Times New Roman"/>
          <w:sz w:val="24"/>
          <w:szCs w:val="24"/>
        </w:rPr>
        <w:t xml:space="preserve">военных операций, в которых принимали участие авиаторы Сиднев,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и Крупский на третьем году войны до 9</w:t>
      </w:r>
      <w:r w:rsidR="00D2283B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мая 1945 года:</w:t>
      </w:r>
    </w:p>
    <w:p w:rsid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Воронеж → </w:t>
      </w:r>
      <w:proofErr w:type="spellStart"/>
      <w:r w:rsidRPr="00C732D8">
        <w:rPr>
          <w:rFonts w:ascii="Times New Roman" w:hAnsi="Times New Roman"/>
          <w:sz w:val="24"/>
          <w:szCs w:val="24"/>
        </w:rPr>
        <w:t>Касторное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→ Ржев  → Курск →Орел →Белгород →Курск→ форсирование Днепра (в районе  Кременчуга)→ Донбасс→ Новороссийск→ Конотоп→ Бахмач→ Гомель→ Речица→ Мозырь→ </w:t>
      </w:r>
      <w:proofErr w:type="spellStart"/>
      <w:r w:rsidRPr="00C732D8">
        <w:rPr>
          <w:rFonts w:ascii="Times New Roman" w:hAnsi="Times New Roman"/>
          <w:sz w:val="24"/>
          <w:szCs w:val="24"/>
        </w:rPr>
        <w:t>Борбруйск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→ Минск→ Брест→ Люблин→ Радом→ </w:t>
      </w:r>
      <w:proofErr w:type="spellStart"/>
      <w:r w:rsidRPr="00C732D8">
        <w:rPr>
          <w:rFonts w:ascii="Times New Roman" w:hAnsi="Times New Roman"/>
          <w:sz w:val="24"/>
          <w:szCs w:val="24"/>
        </w:rPr>
        <w:t>Демблин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Pr="00C732D8">
        <w:rPr>
          <w:rFonts w:ascii="Times New Roman" w:hAnsi="Times New Roman"/>
          <w:sz w:val="24"/>
          <w:szCs w:val="24"/>
        </w:rPr>
        <w:t>Висло-</w:t>
      </w:r>
      <w:proofErr w:type="spellStart"/>
      <w:r w:rsidRPr="00C732D8">
        <w:rPr>
          <w:rFonts w:ascii="Times New Roman" w:hAnsi="Times New Roman"/>
          <w:sz w:val="24"/>
          <w:szCs w:val="24"/>
        </w:rPr>
        <w:t>Одерская</w:t>
      </w:r>
      <w:proofErr w:type="spellEnd"/>
      <w:proofErr w:type="gramEnd"/>
      <w:r w:rsidRPr="00C732D8">
        <w:rPr>
          <w:rFonts w:ascii="Times New Roman" w:hAnsi="Times New Roman"/>
          <w:sz w:val="24"/>
          <w:szCs w:val="24"/>
        </w:rPr>
        <w:t xml:space="preserve"> операция)→ Варшава→ </w:t>
      </w:r>
      <w:proofErr w:type="spellStart"/>
      <w:r w:rsidRPr="00C732D8">
        <w:rPr>
          <w:rFonts w:ascii="Times New Roman" w:hAnsi="Times New Roman"/>
          <w:sz w:val="24"/>
          <w:szCs w:val="24"/>
        </w:rPr>
        <w:t>Гданск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→ Познань→ </w:t>
      </w:r>
      <w:proofErr w:type="spellStart"/>
      <w:r w:rsidRPr="00C732D8">
        <w:rPr>
          <w:rFonts w:ascii="Times New Roman" w:hAnsi="Times New Roman"/>
          <w:sz w:val="24"/>
          <w:szCs w:val="24"/>
        </w:rPr>
        <w:t>Штеттин</w:t>
      </w:r>
      <w:proofErr w:type="spellEnd"/>
      <w:r w:rsidRPr="00C732D8">
        <w:rPr>
          <w:rFonts w:ascii="Times New Roman" w:hAnsi="Times New Roman"/>
          <w:sz w:val="24"/>
          <w:szCs w:val="24"/>
        </w:rPr>
        <w:t>→ Берлин</w:t>
      </w:r>
      <w:r w:rsidR="00910782">
        <w:rPr>
          <w:rFonts w:ascii="Times New Roman" w:hAnsi="Times New Roman"/>
          <w:sz w:val="24"/>
          <w:szCs w:val="24"/>
        </w:rPr>
        <w:t xml:space="preserve"> (рисунок 1 Приложения 3)</w:t>
      </w:r>
      <w:r w:rsidRPr="00C732D8">
        <w:rPr>
          <w:rFonts w:ascii="Times New Roman" w:hAnsi="Times New Roman"/>
          <w:sz w:val="24"/>
          <w:szCs w:val="24"/>
        </w:rPr>
        <w:t>.</w:t>
      </w:r>
    </w:p>
    <w:p w:rsidR="00F73ACE" w:rsidRPr="00C732D8" w:rsidRDefault="00F73ACE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D927DF" w:rsidP="00B8461E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C732D8" w:rsidRPr="00C732D8">
        <w:rPr>
          <w:rFonts w:ascii="Times New Roman" w:hAnsi="Times New Roman"/>
          <w:b/>
          <w:sz w:val="24"/>
          <w:szCs w:val="24"/>
        </w:rPr>
        <w:t>. Отражение военных действий в мемуарах участников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Анализируя источники и военные мемуары, мы пришли к выводу, что в них крайне мало описываются боевые подвиги рядовых воинов, наверное, потому, что трудно  вспомнить всех героев Великой Отечественной войны. Русский народ проявил беспредельную преданность Родине, героизм и стойкость. Победа завоевана дорогой ценой. Ценой жизни и здоровья миллионов людей мирового сообщества. Авиаторы Сиднев Б.А.,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А.З. и Крупский И.В. были героями и выдержали проверку войной на всех участках, куда посылала их Родина. Их подвиги отражены в мемуарах участников боевых действий.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Так, В. </w:t>
      </w:r>
      <w:proofErr w:type="spellStart"/>
      <w:r w:rsidRPr="00C732D8">
        <w:rPr>
          <w:rFonts w:ascii="Times New Roman" w:hAnsi="Times New Roman"/>
          <w:sz w:val="24"/>
          <w:szCs w:val="24"/>
        </w:rPr>
        <w:t>Августинович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ссылаясь на свидетельства участников Берлинских боев, в частности на Катукова, командующего 1-ой танковой армией, пишет: «…решающую роль в подавлении обороны немцев На </w:t>
      </w:r>
      <w:proofErr w:type="spellStart"/>
      <w:r w:rsidRPr="00C732D8">
        <w:rPr>
          <w:rFonts w:ascii="Times New Roman" w:hAnsi="Times New Roman"/>
          <w:sz w:val="24"/>
          <w:szCs w:val="24"/>
        </w:rPr>
        <w:t>Зееловских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высотах    (пригород Берлина) сыграли летчик</w:t>
      </w:r>
      <w:proofErr w:type="gramStart"/>
      <w:r w:rsidRPr="00C732D8">
        <w:rPr>
          <w:rFonts w:ascii="Times New Roman" w:hAnsi="Times New Roman"/>
          <w:sz w:val="24"/>
          <w:szCs w:val="24"/>
        </w:rPr>
        <w:t>и-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штурмовики авиационного корпуса под командованием полковника И.В. Крупского» [1,с.395].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lastRenderedPageBreak/>
        <w:t>В ходе Курской битвы и Белорусской стратегической наступательной операции И. В. Крупский «…сумел правильно организовать боевую работу штурмовиков, в результате чего был нанесен большой урон живой силе и технике противника, особенно в период боев за г. Нежин, за что дивизия получила почетное наименование „</w:t>
      </w:r>
      <w:proofErr w:type="spellStart"/>
      <w:r w:rsidRPr="00C732D8">
        <w:rPr>
          <w:rFonts w:ascii="Times New Roman" w:hAnsi="Times New Roman"/>
          <w:sz w:val="24"/>
          <w:szCs w:val="24"/>
        </w:rPr>
        <w:t>Нежинская</w:t>
      </w:r>
      <w:proofErr w:type="spellEnd"/>
      <w:r w:rsidRPr="00C732D8">
        <w:rPr>
          <w:rFonts w:ascii="Times New Roman" w:hAnsi="Times New Roman"/>
          <w:sz w:val="24"/>
          <w:szCs w:val="24"/>
        </w:rPr>
        <w:t>“» (Из боевой характеристики).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Генерал-лейтенант авиации в отставке А. З.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 написал книгу  воспоминаний «Маршрутами мужества» 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]. О службе в авиации, о подвигах летчиков и штурманов, о судьбах героев — живых и мертвых, обо всем увиденном и пережитом и рассказывается на страницах книги.</w:t>
      </w:r>
      <w:r w:rsidRPr="00C732D8">
        <w:rPr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Вот как он пишет в своих воспоминаниях.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начале войны</w:t>
      </w:r>
      <w:r w:rsidRPr="00C732D8">
        <w:rPr>
          <w:rFonts w:ascii="Times New Roman" w:hAnsi="Times New Roman"/>
          <w:sz w:val="24"/>
          <w:szCs w:val="24"/>
        </w:rPr>
        <w:t>: «30 июня 1941 года. Наносили удары по скоплениям немецко-фашистских войск в районах Ошмян, Молодечно, Вильнюса, Бобруйска.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11 июля. Воздушная разведка обнаружила танковые и механизированные колонны немцев. Нанесли по ним бомбовые удары в районах Уллы, Лепеля, Бешенковичей. Бомбили вражеские аэродромы.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16 июля. Оказывали поддержку стрелковым и танковым частям, оборонявшимся на подступах к Киеву.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25 июля. Бомбили врага в Белой Церкви, Житомире, Бердичеве». </w:t>
      </w:r>
      <w:r w:rsidRPr="00C732D8">
        <w:rPr>
          <w:rFonts w:ascii="Times New Roman" w:hAnsi="Times New Roman"/>
          <w:b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Далее:</w:t>
      </w:r>
      <w:r w:rsidRPr="00C732D8">
        <w:rPr>
          <w:rFonts w:ascii="Times New Roman" w:hAnsi="Times New Roman"/>
          <w:b/>
          <w:sz w:val="24"/>
          <w:szCs w:val="24"/>
        </w:rPr>
        <w:t xml:space="preserve"> «</w:t>
      </w:r>
      <w:r w:rsidRPr="00C732D8">
        <w:rPr>
          <w:rFonts w:ascii="Times New Roman" w:hAnsi="Times New Roman"/>
          <w:sz w:val="24"/>
          <w:szCs w:val="24"/>
        </w:rPr>
        <w:t xml:space="preserve"> В течение месяца совершили 420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</w:t>
      </w:r>
      <w:proofErr w:type="gramEnd"/>
      <w:r w:rsidRPr="00C732D8">
        <w:rPr>
          <w:rFonts w:ascii="Times New Roman" w:hAnsi="Times New Roman"/>
          <w:sz w:val="24"/>
          <w:szCs w:val="24"/>
        </w:rPr>
        <w:t>. В полках — существенные потери». Из фронтового дневника[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,с.33].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Там же продолжает: «В итоге этих налетов наши потери в первый день войны составили около 1200 самолетов, из которых 800 были уничтожены на аэродромах. Одновременно вражеская авиация бомбила и наши мирные города. В огне бомбовых ударов днем и ночью клокотала земля. Черные, зловещие облака тротиловой копоти клубились над дорогами, над всеми городами и селами в полосе боевых действий». 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И далее: «В течение девяти месяцев экипажи нашей, 132-й дивизии совершили 3500 боевых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</w:t>
      </w:r>
      <w:proofErr w:type="gramEnd"/>
      <w:r w:rsidRPr="00C732D8">
        <w:rPr>
          <w:rFonts w:ascii="Times New Roman" w:hAnsi="Times New Roman"/>
          <w:sz w:val="24"/>
          <w:szCs w:val="24"/>
        </w:rPr>
        <w:t>. И хотя потерь избежать не удалось, дивизия по-прежнему оставалась боеспособной. Это — существенный фактор. В ходе сражений мы учились мастерству меткого бомбометания, овладевали способами боевого применения, обретали уверенность в своих возможностях»[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,с.41].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Курской и Орловской битве</w:t>
      </w:r>
      <w:r w:rsidRPr="00C732D8">
        <w:rPr>
          <w:rFonts w:ascii="Times New Roman" w:hAnsi="Times New Roman"/>
          <w:sz w:val="24"/>
          <w:szCs w:val="24"/>
        </w:rPr>
        <w:t>: «Наша советская авиация в районе Курской дуги насчитывала 2900 самолетов. В ее составе находился и 3-й бомбардировочный корпус.</w:t>
      </w:r>
      <w:r w:rsidRPr="00C732D8">
        <w:rPr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В течение июня1943года совершили 1896 боевых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</w:t>
      </w:r>
      <w:proofErr w:type="gramEnd"/>
      <w:r w:rsidRPr="00C732D8">
        <w:rPr>
          <w:rFonts w:ascii="Times New Roman" w:hAnsi="Times New Roman"/>
          <w:sz w:val="24"/>
          <w:szCs w:val="24"/>
        </w:rPr>
        <w:t>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.с.49].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Белорусской битве</w:t>
      </w:r>
      <w:r w:rsidRPr="00C732D8">
        <w:rPr>
          <w:rFonts w:ascii="Times New Roman" w:hAnsi="Times New Roman"/>
          <w:sz w:val="24"/>
          <w:szCs w:val="24"/>
        </w:rPr>
        <w:t>: «В составе16-й воздушной армии уничтожили 62 вагона, 3 паровоза, 20 платформ, 40 автомашин. Поврежденным оказался и бронепоезд. Подожжен пакгауз. Разрушено свыше 70 метров железнодорожного полотна.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lastRenderedPageBreak/>
        <w:t>В начале ноября полки нашего корпуса начали перебазирование на аэродромы в районы Батурина, Новозыбкова, Климова. В полетах с этих «точек» мы и содействовали сухопутным войскам в прорыве укрепленной полосы в районе Речицы, в освобождении Житомира и Гомеля».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За август месяц экипажи корпуса совершили 1132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-вылета</w:t>
      </w:r>
      <w:proofErr w:type="gramEnd"/>
      <w:r w:rsidRPr="00C732D8">
        <w:rPr>
          <w:rFonts w:ascii="Times New Roman" w:hAnsi="Times New Roman"/>
          <w:sz w:val="24"/>
          <w:szCs w:val="24"/>
        </w:rPr>
        <w:t>. 17 ноября 241-й дивизии присвоено наименование «</w:t>
      </w:r>
      <w:proofErr w:type="spellStart"/>
      <w:r w:rsidRPr="00C732D8">
        <w:rPr>
          <w:rFonts w:ascii="Times New Roman" w:hAnsi="Times New Roman"/>
          <w:sz w:val="24"/>
          <w:szCs w:val="24"/>
        </w:rPr>
        <w:t>Речицкая</w:t>
      </w:r>
      <w:proofErr w:type="spellEnd"/>
      <w:r w:rsidRPr="00C732D8">
        <w:rPr>
          <w:rFonts w:ascii="Times New Roman" w:hAnsi="Times New Roman"/>
          <w:sz w:val="24"/>
          <w:szCs w:val="24"/>
        </w:rPr>
        <w:t>». 25 ноября. 301-й дивизии присвоено наименование «Гомельская» 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,с.59].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 xml:space="preserve">О </w:t>
      </w:r>
      <w:proofErr w:type="spellStart"/>
      <w:r w:rsidRPr="00C732D8">
        <w:rPr>
          <w:rFonts w:ascii="Times New Roman" w:hAnsi="Times New Roman"/>
          <w:i/>
          <w:sz w:val="24"/>
          <w:szCs w:val="24"/>
        </w:rPr>
        <w:t>Калинковичско</w:t>
      </w:r>
      <w:proofErr w:type="spellEnd"/>
      <w:r w:rsidRPr="00C732D8">
        <w:rPr>
          <w:rFonts w:ascii="Times New Roman" w:hAnsi="Times New Roman"/>
          <w:i/>
          <w:sz w:val="24"/>
          <w:szCs w:val="24"/>
        </w:rPr>
        <w:t xml:space="preserve"> - </w:t>
      </w:r>
      <w:proofErr w:type="spellStart"/>
      <w:r w:rsidRPr="00C732D8">
        <w:rPr>
          <w:rFonts w:ascii="Times New Roman" w:hAnsi="Times New Roman"/>
          <w:i/>
          <w:sz w:val="24"/>
          <w:szCs w:val="24"/>
        </w:rPr>
        <w:t>Мозырской</w:t>
      </w:r>
      <w:proofErr w:type="spellEnd"/>
      <w:r w:rsidRPr="00C732D8">
        <w:rPr>
          <w:rFonts w:ascii="Times New Roman" w:hAnsi="Times New Roman"/>
          <w:i/>
          <w:sz w:val="24"/>
          <w:szCs w:val="24"/>
        </w:rPr>
        <w:t xml:space="preserve"> наступательной операции</w:t>
      </w:r>
      <w:r w:rsidRPr="00C732D8">
        <w:rPr>
          <w:rFonts w:ascii="Times New Roman" w:hAnsi="Times New Roman"/>
          <w:sz w:val="24"/>
          <w:szCs w:val="24"/>
        </w:rPr>
        <w:t xml:space="preserve">: « С 8 по 10 января 1944года, содействуя успеху наземных войск, мы произвели 153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-вылета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. Наносили удары по артиллерийским позициям и резервам врага в районах Боровичи, Озаричи, </w:t>
      </w:r>
      <w:proofErr w:type="spellStart"/>
      <w:r w:rsidRPr="00C732D8">
        <w:rPr>
          <w:rFonts w:ascii="Times New Roman" w:hAnsi="Times New Roman"/>
          <w:sz w:val="24"/>
          <w:szCs w:val="24"/>
        </w:rPr>
        <w:t>Цидов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Туровичи</w:t>
      </w:r>
      <w:proofErr w:type="spellEnd"/>
      <w:r w:rsidRPr="00C732D8">
        <w:rPr>
          <w:rFonts w:ascii="Times New Roman" w:hAnsi="Times New Roman"/>
          <w:sz w:val="24"/>
          <w:szCs w:val="24"/>
        </w:rPr>
        <w:t>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,с.61].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i/>
          <w:sz w:val="24"/>
          <w:szCs w:val="24"/>
        </w:rPr>
        <w:t xml:space="preserve">О </w:t>
      </w:r>
      <w:proofErr w:type="spellStart"/>
      <w:r w:rsidRPr="00C732D8">
        <w:rPr>
          <w:rFonts w:ascii="Times New Roman" w:hAnsi="Times New Roman"/>
          <w:i/>
          <w:sz w:val="24"/>
          <w:szCs w:val="24"/>
        </w:rPr>
        <w:t>Бобруйской</w:t>
      </w:r>
      <w:proofErr w:type="spellEnd"/>
      <w:r w:rsidRPr="00C732D8">
        <w:rPr>
          <w:rFonts w:ascii="Times New Roman" w:hAnsi="Times New Roman"/>
          <w:i/>
          <w:sz w:val="24"/>
          <w:szCs w:val="24"/>
        </w:rPr>
        <w:t xml:space="preserve"> операции</w:t>
      </w:r>
      <w:r w:rsidRPr="00C732D8">
        <w:rPr>
          <w:rFonts w:ascii="Times New Roman" w:hAnsi="Times New Roman"/>
          <w:sz w:val="24"/>
          <w:szCs w:val="24"/>
        </w:rPr>
        <w:t xml:space="preserve">: «В феврале 1944 года начались бои на </w:t>
      </w:r>
      <w:proofErr w:type="spellStart"/>
      <w:r w:rsidRPr="00C732D8">
        <w:rPr>
          <w:rFonts w:ascii="Times New Roman" w:hAnsi="Times New Roman"/>
          <w:sz w:val="24"/>
          <w:szCs w:val="24"/>
        </w:rPr>
        <w:t>жлобинском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C732D8">
        <w:rPr>
          <w:rFonts w:ascii="Times New Roman" w:hAnsi="Times New Roman"/>
          <w:sz w:val="24"/>
          <w:szCs w:val="24"/>
        </w:rPr>
        <w:t>рогачевском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направлениях. Бомбардировщики нашего корпуса принимали в них самое непосредственное участие. Мы наносили удары по артиллерийским и минометным позициям врага, по узлам сопротивления»[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,с.64].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Об операции «Багратион»</w:t>
      </w:r>
      <w:r w:rsidRPr="00C732D8">
        <w:rPr>
          <w:rFonts w:ascii="Times New Roman" w:hAnsi="Times New Roman"/>
          <w:sz w:val="24"/>
          <w:szCs w:val="24"/>
        </w:rPr>
        <w:t xml:space="preserve">: «Наше превосходство над врагом ощущалось во всем. Советские воины </w:t>
      </w:r>
      <w:proofErr w:type="gramStart"/>
      <w:r w:rsidRPr="00C732D8">
        <w:rPr>
          <w:rFonts w:ascii="Times New Roman" w:hAnsi="Times New Roman"/>
          <w:sz w:val="24"/>
          <w:szCs w:val="24"/>
        </w:rPr>
        <w:t>умело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и мужественно громили гитлеровцев на земле и в небе. Из-под Витебска, Орши, Могилева, Минска фашисты не смогли уйти. Они были истреблены или взяты в плен. Операция завершилась полной победой советского оружия. Для вашего корпуса она явилась важной вехой на боевом пути. Все летчики, штурманы, воздушные стрелки, техники и механики проявили в ней образцы организованности, отваги и мастерства. Все трудились с утроенной энергией.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За время этой операции корпус совершил 1185 </w:t>
      </w:r>
      <w:proofErr w:type="gramStart"/>
      <w:r w:rsidRPr="00C732D8">
        <w:rPr>
          <w:rFonts w:ascii="Times New Roman" w:hAnsi="Times New Roman"/>
          <w:sz w:val="24"/>
          <w:szCs w:val="24"/>
        </w:rPr>
        <w:t>боевых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-вылетов. Мы сбросили на врага большое количество фугасных и осколочных бомб, уничтожили немало 178 танков, автомашин, орудий полевой артиллерии, минометов, пулеметов, повозок, железнодорожных эшелонов»[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,с.74].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Висл</w:t>
      </w:r>
      <w:proofErr w:type="gramStart"/>
      <w:r w:rsidRPr="00C732D8">
        <w:rPr>
          <w:rFonts w:ascii="Times New Roman" w:hAnsi="Times New Roman"/>
          <w:i/>
          <w:sz w:val="24"/>
          <w:szCs w:val="24"/>
        </w:rPr>
        <w:t>о-</w:t>
      </w:r>
      <w:proofErr w:type="gramEnd"/>
      <w:r w:rsidRPr="00C732D8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732D8">
        <w:rPr>
          <w:rFonts w:ascii="Times New Roman" w:hAnsi="Times New Roman"/>
          <w:i/>
          <w:sz w:val="24"/>
          <w:szCs w:val="24"/>
        </w:rPr>
        <w:t>Одерской</w:t>
      </w:r>
      <w:proofErr w:type="spellEnd"/>
      <w:r w:rsidRPr="00C732D8">
        <w:rPr>
          <w:rFonts w:ascii="Times New Roman" w:hAnsi="Times New Roman"/>
          <w:i/>
          <w:sz w:val="24"/>
          <w:szCs w:val="24"/>
        </w:rPr>
        <w:t xml:space="preserve"> операции</w:t>
      </w:r>
      <w:r w:rsidRPr="00C732D8">
        <w:rPr>
          <w:rFonts w:ascii="Times New Roman" w:hAnsi="Times New Roman"/>
          <w:sz w:val="24"/>
          <w:szCs w:val="24"/>
        </w:rPr>
        <w:t xml:space="preserve">: «1-й Белорусский фронт начал подготовку к Висло- </w:t>
      </w:r>
      <w:proofErr w:type="spellStart"/>
      <w:r w:rsidRPr="00C732D8">
        <w:rPr>
          <w:rFonts w:ascii="Times New Roman" w:hAnsi="Times New Roman"/>
          <w:sz w:val="24"/>
          <w:szCs w:val="24"/>
        </w:rPr>
        <w:t>Одерской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стратегической наступательной операции еще в ноябре 1944 года. Одновременно готовились к ней и полки бомбардировщиков нашего корпуса. Летчики и штурманы отрабатывали групповую слетанность, способы ударов по наземным целям и обороны боевых порядков. Самое пристальное внимание уделяли мы и тактическим приемам боя</w:t>
      </w:r>
      <w:proofErr w:type="gramStart"/>
      <w:r w:rsidRPr="00C732D8">
        <w:rPr>
          <w:rFonts w:ascii="Times New Roman" w:hAnsi="Times New Roman"/>
          <w:sz w:val="24"/>
          <w:szCs w:val="24"/>
        </w:rPr>
        <w:t>»[</w:t>
      </w:r>
      <w:proofErr w:type="gramEnd"/>
      <w:r w:rsidRPr="00C732D8">
        <w:rPr>
          <w:rFonts w:ascii="Times New Roman" w:hAnsi="Times New Roman"/>
          <w:sz w:val="24"/>
          <w:szCs w:val="24"/>
        </w:rPr>
        <w:t>Там же].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Варшавской битве</w:t>
      </w:r>
      <w:r w:rsidRPr="00C732D8">
        <w:rPr>
          <w:rFonts w:ascii="Times New Roman" w:hAnsi="Times New Roman"/>
          <w:sz w:val="24"/>
          <w:szCs w:val="24"/>
        </w:rPr>
        <w:t xml:space="preserve">: «1-й Белорусский фронт основательно подготовился к операции. Перед фронтом — линия обороны 9-й немецкой армии в районах </w:t>
      </w:r>
      <w:proofErr w:type="spellStart"/>
      <w:r w:rsidRPr="00C732D8">
        <w:rPr>
          <w:rFonts w:ascii="Times New Roman" w:hAnsi="Times New Roman"/>
          <w:sz w:val="24"/>
          <w:szCs w:val="24"/>
        </w:rPr>
        <w:t>Магнушева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C732D8">
        <w:rPr>
          <w:rFonts w:ascii="Times New Roman" w:hAnsi="Times New Roman"/>
          <w:sz w:val="24"/>
          <w:szCs w:val="24"/>
        </w:rPr>
        <w:t>Пулавы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. Ее предстояло сокрушить, а затем, наращивая удары, стремительно преодолеть глубоко эшелонированные оборонительные полосы и выйти к Одеру — последней значительной водной преграде на пути к Берлину. 16-я воздушная армия готова была поддержать ударную группировку </w:t>
      </w:r>
      <w:r w:rsidRPr="00C732D8">
        <w:rPr>
          <w:rFonts w:ascii="Times New Roman" w:hAnsi="Times New Roman"/>
          <w:sz w:val="24"/>
          <w:szCs w:val="24"/>
        </w:rPr>
        <w:lastRenderedPageBreak/>
        <w:t xml:space="preserve">войск фронта, сопровождать ее в прорыве обороны, расчищать перед ней путь. Нашему корпусу была поставлена задача </w:t>
      </w:r>
      <w:proofErr w:type="gramStart"/>
      <w:r w:rsidRPr="00C732D8">
        <w:rPr>
          <w:rFonts w:ascii="Times New Roman" w:hAnsi="Times New Roman"/>
          <w:sz w:val="24"/>
          <w:szCs w:val="24"/>
        </w:rPr>
        <w:t>наносить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 удары по опорным пунктам и скоплениям резервов гитлеровцев в полосе наступления»[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,с.76].</w:t>
      </w:r>
      <w:r w:rsidRPr="00C732D8">
        <w:rPr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И далее: «Всего за март месяц полки нашего корпуса произвели 1579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</w:t>
      </w:r>
      <w:proofErr w:type="gramEnd"/>
      <w:r w:rsidRPr="00C732D8">
        <w:rPr>
          <w:rFonts w:ascii="Times New Roman" w:hAnsi="Times New Roman"/>
          <w:sz w:val="24"/>
          <w:szCs w:val="24"/>
        </w:rPr>
        <w:t>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,с.80].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i/>
          <w:sz w:val="24"/>
          <w:szCs w:val="24"/>
        </w:rPr>
        <w:t>О Берлинской битве</w:t>
      </w:r>
      <w:r w:rsidRPr="00C732D8">
        <w:rPr>
          <w:rFonts w:ascii="Times New Roman" w:hAnsi="Times New Roman"/>
          <w:sz w:val="24"/>
          <w:szCs w:val="24"/>
        </w:rPr>
        <w:t xml:space="preserve">: «16 апреля 1945 года. В первый день Берлинской операции экипажи нашего корпуса, оказывая поддержку наземным войскам, совершили около 500 </w:t>
      </w:r>
      <w:proofErr w:type="spellStart"/>
      <w:proofErr w:type="gramStart"/>
      <w:r w:rsidRPr="00C732D8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C732D8">
        <w:rPr>
          <w:rFonts w:ascii="Times New Roman" w:hAnsi="Times New Roman"/>
          <w:sz w:val="24"/>
          <w:szCs w:val="24"/>
        </w:rPr>
        <w:t>-вылетов</w:t>
      </w:r>
      <w:proofErr w:type="gramEnd"/>
      <w:r w:rsidRPr="00C732D8">
        <w:rPr>
          <w:rFonts w:ascii="Times New Roman" w:hAnsi="Times New Roman"/>
          <w:sz w:val="24"/>
          <w:szCs w:val="24"/>
        </w:rPr>
        <w:t xml:space="preserve">. </w:t>
      </w:r>
      <w:r w:rsidRPr="00C732D8">
        <w:rPr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 xml:space="preserve">25 апреля войска 1-го Белорусского и 1-го Украинского фронтов соединились у Потсдама и завершили окружение берлинской группировки врага. В это время наш бомбардировочный корпус активно содействовал сухопутным войскам. Мы подвергали ударам с воздуха опорные пункты вражеской обороны в районах </w:t>
      </w:r>
      <w:proofErr w:type="spellStart"/>
      <w:r w:rsidRPr="00C732D8">
        <w:rPr>
          <w:rFonts w:ascii="Times New Roman" w:hAnsi="Times New Roman"/>
          <w:sz w:val="24"/>
          <w:szCs w:val="24"/>
        </w:rPr>
        <w:t>Франкфельде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Газольберг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Блюмберг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Претцель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732D8">
        <w:rPr>
          <w:rFonts w:ascii="Times New Roman" w:hAnsi="Times New Roman"/>
          <w:sz w:val="24"/>
          <w:szCs w:val="24"/>
        </w:rPr>
        <w:t>Грюнталь</w:t>
      </w:r>
      <w:proofErr w:type="spellEnd"/>
      <w:r w:rsidRPr="00C732D8">
        <w:rPr>
          <w:rFonts w:ascii="Times New Roman" w:hAnsi="Times New Roman"/>
          <w:sz w:val="24"/>
          <w:szCs w:val="24"/>
        </w:rPr>
        <w:t>... Боевые действия велись также над полем боя.</w:t>
      </w:r>
      <w:r w:rsidRPr="00C732D8">
        <w:rPr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>Летать приходилось в сложной обстановке. Нас обстреливали батареи зенитной артиллерии. Мы постоянно подвергались атакам фашистских истребителей. Нередко приходилось пробиваться сквозь облака, летать вслепую, по приборам. В эти завершающие дни войны авиаторы на земле и в небе трудились с предельным напряжением моральных и физических сил» 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,с.84].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Еремин Б.Н.  в книге «Воздушные бойцы» пишет: « Командир дивизии Борис Арсеньевич Сиднев убыл от нас в период подготовки к наступлению на Крым. Не было к тому времени уже в дивизии и начальника политотдела Огнева. Многое в боевой истории дивизии связано с именами этих двух людей. Они прекрасно сработались, умело руководили дивизией в самое тяжелое время, прошли все этапы Сталинградской битвы и последующие сражения сорок третьего года. В том, что дивизия стала гвардейской, в том, что она представляла собой основные истребительные силы 8-й воздушной армии, лежит огромная доля труда командира и комиссара дивизии.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>Лично я многим обязан Б. А. Сидневу как своему фронтовому командиру. Я всегда это понимал, но впоследствии, когда уже сам приобрел немалый командирский опыт, я смог в большей мере оценить все то, что сделал для меня и моего роста командир дивизии. Он не забывал обо мне даже в самые напряженные периоды фронтовой жизни. При его активной поддержке в ответственный момент, когда готовилось наше сокрушительное наступление под Сталинградом, я был назначен командиром, прямо скажем, нерядового полка. Своими всегда полезными и тактичными советами Б. А. Сиднев помогал мне в ту пору быстрее освоиться в новой для меня должности и избежать некоторых ошибок, которые я мог бы допустить из-за недостатка командного опыта»[</w:t>
      </w:r>
      <w:r w:rsidR="005F46A9">
        <w:rPr>
          <w:rFonts w:ascii="Times New Roman" w:hAnsi="Times New Roman"/>
          <w:sz w:val="24"/>
          <w:szCs w:val="24"/>
        </w:rPr>
        <w:t>7</w:t>
      </w:r>
      <w:r w:rsidRPr="00C732D8">
        <w:rPr>
          <w:rFonts w:ascii="Times New Roman" w:hAnsi="Times New Roman"/>
          <w:sz w:val="24"/>
          <w:szCs w:val="24"/>
        </w:rPr>
        <w:t>].</w:t>
      </w:r>
    </w:p>
    <w:p w:rsidR="00C732D8" w:rsidRPr="00C732D8" w:rsidRDefault="00C732D8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Данные примеры мужества свидетельствуют о том, что Великая Отечественная война была  жестокой и сложной. Русские солдаты воевали за освобождение своей Родины от фашизма, за её свободу и мирное будущее народов всей Планеты Земля. Победили  в этой войне наши соотечественники. Примеры беспримерного героизма, стойкость и волю к победе показали </w:t>
      </w:r>
      <w:r w:rsidRPr="00C732D8">
        <w:rPr>
          <w:rFonts w:ascii="Times New Roman" w:hAnsi="Times New Roman"/>
          <w:sz w:val="24"/>
          <w:szCs w:val="24"/>
        </w:rPr>
        <w:lastRenderedPageBreak/>
        <w:t xml:space="preserve">летчики Липецкого авиацентра Сиднев Б. А.,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А.З. и Крупский И.В.  Родина высоко оценила их подвиг, и мы гордимся ими.</w:t>
      </w:r>
    </w:p>
    <w:p w:rsidR="00C732D8" w:rsidRPr="00C732D8" w:rsidRDefault="00C732D8" w:rsidP="00B8461E">
      <w:pPr>
        <w:spacing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D927DF" w:rsidP="00B8461E">
      <w:pPr>
        <w:spacing w:line="360" w:lineRule="auto"/>
        <w:ind w:firstLine="708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910782">
        <w:rPr>
          <w:rFonts w:ascii="Times New Roman" w:hAnsi="Times New Roman"/>
          <w:b/>
          <w:sz w:val="24"/>
          <w:szCs w:val="24"/>
        </w:rPr>
        <w:t xml:space="preserve">. Легендарный 402- </w:t>
      </w:r>
      <w:proofErr w:type="gramStart"/>
      <w:r w:rsidR="00910782">
        <w:rPr>
          <w:rFonts w:ascii="Times New Roman" w:hAnsi="Times New Roman"/>
          <w:b/>
          <w:sz w:val="24"/>
          <w:szCs w:val="24"/>
        </w:rPr>
        <w:t>ой</w:t>
      </w:r>
      <w:proofErr w:type="gramEnd"/>
    </w:p>
    <w:tbl>
      <w:tblPr>
        <w:tblStyle w:val="a5"/>
        <w:tblW w:w="0" w:type="auto"/>
        <w:tblInd w:w="6814" w:type="dxa"/>
        <w:tblLook w:val="04A0" w:firstRow="1" w:lastRow="0" w:firstColumn="1" w:lastColumn="0" w:noHBand="0" w:noVBand="1"/>
      </w:tblPr>
      <w:tblGrid>
        <w:gridCol w:w="3402"/>
      </w:tblGrid>
      <w:tr w:rsidR="00910782" w:rsidTr="00910782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910782" w:rsidRPr="00AF2F36" w:rsidRDefault="00910782" w:rsidP="00F73ACE">
            <w:pPr>
              <w:autoSpaceDE w:val="0"/>
              <w:autoSpaceDN w:val="0"/>
              <w:adjustRightInd w:val="0"/>
              <w:rPr>
                <w:rFonts w:ascii="Times New Roman" w:eastAsia="Times-Italic" w:hAnsi="Times New Roman"/>
                <w:iCs/>
                <w:sz w:val="24"/>
                <w:szCs w:val="24"/>
              </w:rPr>
            </w:pPr>
            <w:r w:rsidRPr="00AF2F36">
              <w:rPr>
                <w:rFonts w:ascii="Times New Roman" w:eastAsia="Times-Italic" w:hAnsi="Times New Roman"/>
                <w:iCs/>
                <w:sz w:val="24"/>
                <w:szCs w:val="24"/>
              </w:rPr>
              <w:t>Мы учим летать самолеты,</w:t>
            </w:r>
          </w:p>
          <w:p w:rsidR="00910782" w:rsidRPr="00AF2F36" w:rsidRDefault="00910782" w:rsidP="00F73ACE">
            <w:pPr>
              <w:autoSpaceDE w:val="0"/>
              <w:autoSpaceDN w:val="0"/>
              <w:adjustRightInd w:val="0"/>
              <w:rPr>
                <w:rFonts w:ascii="Times New Roman" w:eastAsia="Times-Italic" w:hAnsi="Times New Roman"/>
                <w:iCs/>
                <w:sz w:val="24"/>
                <w:szCs w:val="24"/>
              </w:rPr>
            </w:pPr>
            <w:r w:rsidRPr="00AF2F36">
              <w:rPr>
                <w:rFonts w:ascii="Times New Roman" w:eastAsia="Times-Italic" w:hAnsi="Times New Roman"/>
                <w:iCs/>
                <w:sz w:val="24"/>
                <w:szCs w:val="24"/>
              </w:rPr>
              <w:t>Мы учим их страх побеждать.</w:t>
            </w:r>
          </w:p>
          <w:p w:rsidR="00910782" w:rsidRPr="00AF2F36" w:rsidRDefault="00910782" w:rsidP="00F73ACE">
            <w:pPr>
              <w:autoSpaceDE w:val="0"/>
              <w:autoSpaceDN w:val="0"/>
              <w:adjustRightInd w:val="0"/>
              <w:rPr>
                <w:rFonts w:ascii="Times New Roman" w:eastAsia="Times-Italic" w:hAnsi="Times New Roman"/>
                <w:iCs/>
                <w:sz w:val="24"/>
                <w:szCs w:val="24"/>
              </w:rPr>
            </w:pPr>
            <w:r w:rsidRPr="00AF2F36">
              <w:rPr>
                <w:rFonts w:ascii="Times New Roman" w:eastAsia="Times-Italic" w:hAnsi="Times New Roman"/>
                <w:iCs/>
                <w:sz w:val="24"/>
                <w:szCs w:val="24"/>
              </w:rPr>
              <w:t>Такая у нас работа -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jc w:val="both"/>
              <w:rPr>
                <w:rFonts w:ascii="Times New Roman" w:eastAsia="Times-Italic" w:hAnsi="Times New Roman"/>
                <w:iCs/>
                <w:sz w:val="24"/>
                <w:szCs w:val="24"/>
              </w:rPr>
            </w:pPr>
            <w:r w:rsidRPr="00AF2F36">
              <w:rPr>
                <w:rFonts w:ascii="Times New Roman" w:eastAsia="Times-Italic" w:hAnsi="Times New Roman"/>
                <w:iCs/>
                <w:sz w:val="24"/>
                <w:szCs w:val="24"/>
              </w:rPr>
              <w:t>Учить самолеты летать.</w:t>
            </w:r>
          </w:p>
          <w:p w:rsidR="00910782" w:rsidRPr="00AF2F36" w:rsidRDefault="00910782" w:rsidP="00F73ACE">
            <w:pPr>
              <w:autoSpaceDE w:val="0"/>
              <w:autoSpaceDN w:val="0"/>
              <w:adjustRightInd w:val="0"/>
              <w:jc w:val="right"/>
              <w:rPr>
                <w:rFonts w:asciiTheme="minorHAnsi" w:eastAsia="Times-Roman" w:hAnsiTheme="minorHAnsi"/>
                <w:sz w:val="24"/>
                <w:szCs w:val="24"/>
              </w:rPr>
            </w:pPr>
            <w:r>
              <w:rPr>
                <w:rFonts w:ascii="Times New Roman" w:eastAsia="Times-Italic" w:hAnsi="Times New Roman"/>
                <w:iCs/>
                <w:sz w:val="24"/>
                <w:szCs w:val="24"/>
              </w:rPr>
              <w:t xml:space="preserve">         </w:t>
            </w:r>
            <w:r w:rsidRPr="00AF2F36">
              <w:rPr>
                <w:rFonts w:ascii="Times New Roman" w:eastAsia="Times-Italic" w:hAnsi="Times New Roman"/>
                <w:iCs/>
                <w:sz w:val="24"/>
                <w:szCs w:val="24"/>
              </w:rPr>
              <w:t>Н. Добронравов</w:t>
            </w:r>
          </w:p>
        </w:tc>
      </w:tr>
    </w:tbl>
    <w:p w:rsidR="003A6C70" w:rsidRDefault="003A6C70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A87EF6">
        <w:rPr>
          <w:rFonts w:ascii="Times New Roman" w:eastAsia="Times-Roman" w:hAnsi="Times New Roman"/>
          <w:sz w:val="24"/>
          <w:szCs w:val="24"/>
        </w:rPr>
        <w:t>402-й истребительный авиационный полк особого назначения</w:t>
      </w:r>
      <w:proofErr w:type="gramStart"/>
      <w:r>
        <w:rPr>
          <w:rFonts w:ascii="Times New Roman" w:eastAsia="Times-Roman" w:hAnsi="Times New Roman"/>
          <w:sz w:val="24"/>
          <w:szCs w:val="24"/>
        </w:rPr>
        <w:t>…  Э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тот легендарный полк оставил огромный след </w:t>
      </w:r>
      <w:r w:rsidRPr="00A87EF6">
        <w:rPr>
          <w:rFonts w:ascii="Times New Roman" w:eastAsia="Times-Roman" w:hAnsi="Times New Roman"/>
          <w:sz w:val="24"/>
          <w:szCs w:val="24"/>
        </w:rPr>
        <w:t xml:space="preserve">в истории отечественной авиации. 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Первые дни войны…. Подмосковный аэродром Чкаловский… Именно здесь и был сформирован полк, в состав которого вошли летчик</w:t>
      </w:r>
      <w:proofErr w:type="gramStart"/>
      <w:r>
        <w:rPr>
          <w:rFonts w:ascii="Times New Roman" w:eastAsia="Times-Roman" w:hAnsi="Times New Roman"/>
          <w:sz w:val="24"/>
          <w:szCs w:val="24"/>
        </w:rPr>
        <w:t>и-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испытатели.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….Май 1945 года. Испытательный аэродром </w:t>
      </w:r>
      <w:proofErr w:type="spellStart"/>
      <w:r>
        <w:rPr>
          <w:rFonts w:ascii="Times New Roman" w:eastAsia="Times-Roman" w:hAnsi="Times New Roman"/>
          <w:sz w:val="24"/>
          <w:szCs w:val="24"/>
        </w:rPr>
        <w:t>Дальгов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под Берлином. Именно здесь базировался полк на момент подписания Пакта о капитуляции Германии.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Две даты</w:t>
      </w:r>
      <w:proofErr w:type="gramStart"/>
      <w:r>
        <w:rPr>
          <w:rFonts w:ascii="Times New Roman" w:eastAsia="Times-Roman" w:hAnsi="Times New Roman"/>
          <w:sz w:val="24"/>
          <w:szCs w:val="24"/>
        </w:rPr>
        <w:t xml:space="preserve">.. </w:t>
      </w:r>
      <w:proofErr w:type="gramEnd"/>
      <w:r>
        <w:rPr>
          <w:rFonts w:ascii="Times New Roman" w:eastAsia="Times-Roman" w:hAnsi="Times New Roman"/>
          <w:sz w:val="24"/>
          <w:szCs w:val="24"/>
        </w:rPr>
        <w:t>а между ними…тяжелейшее для страны время: горе, слезы, потери, поражения и победы, мужество и отвага советских людей.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402- ой – самый результативный истребительный полк советских </w:t>
      </w:r>
      <w:proofErr w:type="gramStart"/>
      <w:r>
        <w:rPr>
          <w:rFonts w:ascii="Times New Roman" w:eastAsia="Times-Roman" w:hAnsi="Times New Roman"/>
          <w:sz w:val="24"/>
          <w:szCs w:val="24"/>
        </w:rPr>
        <w:t>Военно- воздушных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сил, на его счету 810 сбитых вражеских самолетов. Именно этот полк развеял миф о непобедимости фашистского Люфтваффе, именно этот полк первым и в полной мере  достиг превосходства над вражескими летчиками.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И после окончания Великой Отечественной войны полк оставался передовым: летный и инженерно- технический состав шел в авангарде освоения боевой техники и вооружения, развитие которых продвигалось семимильными шагами.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proofErr w:type="gramStart"/>
      <w:r w:rsidRPr="00A87EF6">
        <w:rPr>
          <w:rFonts w:ascii="Times New Roman" w:eastAsia="Times-Roman" w:hAnsi="Times New Roman"/>
          <w:sz w:val="24"/>
          <w:szCs w:val="24"/>
        </w:rPr>
        <w:t xml:space="preserve">В </w:t>
      </w:r>
      <w:r>
        <w:rPr>
          <w:rFonts w:ascii="Times New Roman" w:eastAsia="Times-Roman" w:hAnsi="Times New Roman"/>
          <w:sz w:val="24"/>
          <w:szCs w:val="24"/>
        </w:rPr>
        <w:t>истории</w:t>
      </w:r>
      <w:r w:rsidRPr="00A87EF6">
        <w:rPr>
          <w:rFonts w:ascii="Times New Roman" w:eastAsia="Times-Roman" w:hAnsi="Times New Roman"/>
          <w:sz w:val="24"/>
          <w:szCs w:val="24"/>
        </w:rPr>
        <w:t xml:space="preserve"> полка зна</w:t>
      </w:r>
      <w:r>
        <w:rPr>
          <w:rFonts w:ascii="Times New Roman" w:eastAsia="Times-Roman" w:hAnsi="Times New Roman"/>
          <w:sz w:val="24"/>
          <w:szCs w:val="24"/>
        </w:rPr>
        <w:t>чительное место занимает Липецк:</w:t>
      </w:r>
      <w:r w:rsidRPr="00A87EF6">
        <w:rPr>
          <w:rFonts w:ascii="Times New Roman" w:eastAsia="Times-Roman" w:hAnsi="Times New Roman"/>
          <w:sz w:val="24"/>
          <w:szCs w:val="24"/>
        </w:rPr>
        <w:t xml:space="preserve"> </w:t>
      </w:r>
      <w:r>
        <w:rPr>
          <w:rFonts w:ascii="Times New Roman" w:eastAsia="Times-Roman" w:hAnsi="Times New Roman"/>
          <w:sz w:val="24"/>
          <w:szCs w:val="24"/>
        </w:rPr>
        <w:t>с</w:t>
      </w:r>
      <w:r w:rsidRPr="00A87EF6">
        <w:rPr>
          <w:rFonts w:ascii="Times New Roman" w:eastAsia="Times-Roman" w:hAnsi="Times New Roman"/>
          <w:sz w:val="24"/>
          <w:szCs w:val="24"/>
        </w:rPr>
        <w:t>юда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его впервые вывели на переформирование летом 1943 года после</w:t>
      </w:r>
      <w:r>
        <w:rPr>
          <w:rFonts w:ascii="Times New Roman" w:eastAsia="Times-Roman" w:hAnsi="Times New Roman"/>
          <w:sz w:val="24"/>
          <w:szCs w:val="24"/>
        </w:rPr>
        <w:t xml:space="preserve"> кровопролитных боев на Кубани; после</w:t>
      </w:r>
      <w:r w:rsidRPr="00A87EF6">
        <w:rPr>
          <w:rFonts w:ascii="Times New Roman" w:eastAsia="Times-Roman" w:hAnsi="Times New Roman"/>
          <w:sz w:val="24"/>
          <w:szCs w:val="24"/>
        </w:rPr>
        <w:t xml:space="preserve"> войны специалисты полка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переучивались в Липецке на новые типы самолетов и повышали</w:t>
      </w:r>
      <w:r>
        <w:rPr>
          <w:rFonts w:ascii="Times New Roman" w:eastAsia="Times-Roman" w:hAnsi="Times New Roman"/>
          <w:sz w:val="24"/>
          <w:szCs w:val="24"/>
        </w:rPr>
        <w:t xml:space="preserve"> свою квалификацию; в </w:t>
      </w:r>
      <w:r w:rsidRPr="00A87EF6">
        <w:rPr>
          <w:rFonts w:ascii="Times New Roman" w:eastAsia="Times-Roman" w:hAnsi="Times New Roman"/>
          <w:sz w:val="24"/>
          <w:szCs w:val="24"/>
        </w:rPr>
        <w:t xml:space="preserve"> 1992 году город предоставил место для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A87EF6">
        <w:rPr>
          <w:rFonts w:ascii="Times New Roman" w:eastAsia="Times-Roman" w:hAnsi="Times New Roman"/>
          <w:sz w:val="24"/>
          <w:szCs w:val="24"/>
        </w:rPr>
        <w:t>постоянной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прописки</w:t>
      </w:r>
      <w:r>
        <w:rPr>
          <w:rFonts w:ascii="Cambria Math" w:eastAsia="Times-Roman" w:hAnsi="Cambria Math" w:cs="Cambria Math"/>
          <w:sz w:val="24"/>
          <w:szCs w:val="24"/>
        </w:rPr>
        <w:t>»</w:t>
      </w:r>
      <w:r w:rsidRPr="00A87EF6">
        <w:rPr>
          <w:rFonts w:ascii="Times New Roman" w:eastAsia="Times-Roman" w:hAnsi="Times New Roman"/>
          <w:sz w:val="24"/>
          <w:szCs w:val="24"/>
        </w:rPr>
        <w:t xml:space="preserve"> полка, ставшего ядром Липецкого авиацентра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по проведению летных экспериментов.</w:t>
      </w:r>
      <w:proofErr w:type="gramEnd"/>
      <w:r w:rsidRPr="00A87EF6">
        <w:rPr>
          <w:rFonts w:ascii="Times New Roman" w:eastAsia="Times-Roman" w:hAnsi="Times New Roman"/>
          <w:sz w:val="24"/>
          <w:szCs w:val="24"/>
        </w:rPr>
        <w:t xml:space="preserve"> Таким образом, историческая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спираль совершила свой оборот - от летчиков-испытателей к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A87EF6">
        <w:rPr>
          <w:rFonts w:ascii="Times New Roman" w:eastAsia="Times-Roman" w:hAnsi="Times New Roman"/>
          <w:sz w:val="24"/>
          <w:szCs w:val="24"/>
        </w:rPr>
        <w:t>летчикам-исследователям.</w:t>
      </w:r>
      <w:r>
        <w:rPr>
          <w:rFonts w:ascii="Times New Roman" w:eastAsia="Times-Roman" w:hAnsi="Times New Roman"/>
          <w:sz w:val="24"/>
          <w:szCs w:val="24"/>
        </w:rPr>
        <w:t xml:space="preserve"> 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Так как же все начиналось?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 xml:space="preserve">В </w:t>
      </w:r>
      <w:r>
        <w:rPr>
          <w:rFonts w:ascii="Times New Roman" w:eastAsia="Times-Roman" w:hAnsi="Times New Roman"/>
          <w:sz w:val="24"/>
          <w:szCs w:val="24"/>
        </w:rPr>
        <w:t xml:space="preserve">планах немцев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 Люфтваффе отводилась роль тарана, который должен был </w:t>
      </w:r>
      <w:r>
        <w:rPr>
          <w:rFonts w:ascii="Cambria Math" w:eastAsia="Times-Roman" w:hAnsi="Cambria Math" w:cs="Cambria Math"/>
          <w:sz w:val="24"/>
          <w:szCs w:val="24"/>
        </w:rPr>
        <w:t>быстро открыть дорогу на восток.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Но еще пятью годами ранее началось  противостояние между советскими и немецкими научными идеями.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В 1936 году в небе Испании развернулись воздушные бои наших летчиков-добровольцев с фашистским легионом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9A0FA0">
        <w:rPr>
          <w:rFonts w:ascii="Times New Roman" w:eastAsia="Times-Roman" w:hAnsi="Times New Roman"/>
          <w:sz w:val="24"/>
          <w:szCs w:val="24"/>
        </w:rPr>
        <w:t>Кондор</w:t>
      </w:r>
      <w:r>
        <w:rPr>
          <w:rFonts w:ascii="Cambria Math" w:eastAsia="Times-Roman" w:hAnsi="Cambria Math" w:cs="Cambria Math"/>
          <w:sz w:val="24"/>
          <w:szCs w:val="24"/>
        </w:rPr>
        <w:t>»</w:t>
      </w:r>
      <w:r w:rsidRPr="009A0FA0">
        <w:rPr>
          <w:rFonts w:ascii="Times New Roman" w:eastAsia="Times-Roman" w:hAnsi="Times New Roman"/>
          <w:sz w:val="24"/>
          <w:szCs w:val="24"/>
        </w:rPr>
        <w:t xml:space="preserve">. 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Впервые попавшие в боевые условия </w:t>
      </w:r>
      <w:proofErr w:type="spellStart"/>
      <w:r w:rsidRPr="009A0FA0">
        <w:rPr>
          <w:rFonts w:ascii="Times New Roman" w:eastAsia="Times-Roman" w:hAnsi="Times New Roman"/>
          <w:sz w:val="24"/>
          <w:szCs w:val="24"/>
        </w:rPr>
        <w:lastRenderedPageBreak/>
        <w:t>поликарповские</w:t>
      </w:r>
      <w:proofErr w:type="spellEnd"/>
      <w:r w:rsidRPr="009A0FA0">
        <w:rPr>
          <w:rFonts w:ascii="Times New Roman" w:eastAsia="Times-Roman" w:hAnsi="Times New Roman"/>
          <w:sz w:val="24"/>
          <w:szCs w:val="24"/>
        </w:rPr>
        <w:t xml:space="preserve"> истребители И-15, И-16 успешно сражались с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proofErr w:type="spellStart"/>
      <w:r w:rsidRPr="009A0FA0">
        <w:rPr>
          <w:rFonts w:ascii="Times New Roman" w:eastAsia="Times-Roman" w:hAnsi="Times New Roman"/>
          <w:sz w:val="24"/>
          <w:szCs w:val="24"/>
        </w:rPr>
        <w:t>хейнкелями</w:t>
      </w:r>
      <w:proofErr w:type="spellEnd"/>
      <w:r>
        <w:rPr>
          <w:rFonts w:ascii="Cambria Math" w:eastAsia="Times-Roman" w:hAnsi="Cambria Math" w:cs="Cambria Math"/>
          <w:sz w:val="24"/>
          <w:szCs w:val="24"/>
        </w:rPr>
        <w:t>»</w:t>
      </w:r>
      <w:r w:rsidRPr="009A0FA0">
        <w:rPr>
          <w:rFonts w:ascii="Times New Roman" w:eastAsia="Times-Roman" w:hAnsi="Times New Roman"/>
          <w:sz w:val="24"/>
          <w:szCs w:val="24"/>
        </w:rPr>
        <w:t xml:space="preserve"> и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proofErr w:type="spellStart"/>
      <w:r w:rsidRPr="009A0FA0">
        <w:rPr>
          <w:rFonts w:ascii="Times New Roman" w:eastAsia="Times-Roman" w:hAnsi="Times New Roman"/>
          <w:sz w:val="24"/>
          <w:szCs w:val="24"/>
        </w:rPr>
        <w:t>мессершмиттами</w:t>
      </w:r>
      <w:proofErr w:type="spellEnd"/>
      <w:r>
        <w:rPr>
          <w:rFonts w:ascii="Cambria Math" w:eastAsia="Times-Roman" w:hAnsi="Cambria Math" w:cs="Cambria Math"/>
          <w:sz w:val="24"/>
          <w:szCs w:val="24"/>
        </w:rPr>
        <w:t>»</w:t>
      </w:r>
      <w:r w:rsidRPr="009A0FA0">
        <w:rPr>
          <w:rFonts w:ascii="Times New Roman" w:eastAsia="Times-Roman" w:hAnsi="Times New Roman"/>
          <w:sz w:val="24"/>
          <w:szCs w:val="24"/>
        </w:rPr>
        <w:t>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Немецким авиаконструкторам пришлось срочно проводить модификацию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своих самолет</w:t>
      </w:r>
      <w:r>
        <w:rPr>
          <w:rFonts w:ascii="Times New Roman" w:eastAsia="Times-Roman" w:hAnsi="Times New Roman"/>
          <w:sz w:val="24"/>
          <w:szCs w:val="24"/>
        </w:rPr>
        <w:t>ов, прежде всего, истребителей. Р</w:t>
      </w:r>
      <w:r w:rsidRPr="009A0FA0">
        <w:rPr>
          <w:rFonts w:ascii="Times New Roman" w:eastAsia="Times-Roman" w:hAnsi="Times New Roman"/>
          <w:sz w:val="24"/>
          <w:szCs w:val="24"/>
        </w:rPr>
        <w:t>асчет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оказался верным: в ходе Второй мировой войны на истребительную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авиацию приходилось около </w:t>
      </w:r>
      <w:r>
        <w:rPr>
          <w:rFonts w:ascii="Times New Roman" w:eastAsia="Times-Roman" w:hAnsi="Times New Roman"/>
          <w:sz w:val="24"/>
          <w:szCs w:val="24"/>
        </w:rPr>
        <w:t xml:space="preserve">40% </w:t>
      </w:r>
      <w:r w:rsidRPr="009A0FA0">
        <w:rPr>
          <w:rFonts w:ascii="Times New Roman" w:eastAsia="Times-Roman" w:hAnsi="Times New Roman"/>
          <w:sz w:val="24"/>
          <w:szCs w:val="24"/>
        </w:rPr>
        <w:t>парка боевых самолетов</w:t>
      </w:r>
      <w:r>
        <w:rPr>
          <w:rFonts w:ascii="Times New Roman" w:eastAsia="Times-Roman" w:hAnsi="Times New Roman"/>
          <w:sz w:val="24"/>
          <w:szCs w:val="24"/>
        </w:rPr>
        <w:t>,  участвовавших в ней стран.</w:t>
      </w:r>
      <w:r w:rsidRPr="00B310BA">
        <w:rPr>
          <w:rFonts w:ascii="Times New Roman" w:eastAsia="Times-Roman" w:hAnsi="Times New Roman"/>
          <w:sz w:val="24"/>
          <w:szCs w:val="24"/>
        </w:rPr>
        <w:t xml:space="preserve"> </w:t>
      </w:r>
      <w:r w:rsidR="005F46A9">
        <w:rPr>
          <w:rFonts w:ascii="Times New Roman" w:eastAsia="Times-Roman" w:hAnsi="Times New Roman"/>
          <w:sz w:val="24"/>
          <w:szCs w:val="24"/>
        </w:rPr>
        <w:t>[9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И советские  авиаконструкторы учли приобретенный боевой опыт и на его основе приступили к разработке новых типов летательных машин.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В 1940 году конструкторским бюро С.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Лавочкина,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В.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Горбунова и М.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Гудкова был создан истребитель ЛаГТ-3;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истребитель МиГ-3</w:t>
      </w:r>
      <w:r>
        <w:rPr>
          <w:rFonts w:ascii="Times New Roman" w:eastAsia="Times-Roman" w:hAnsi="Times New Roman"/>
          <w:sz w:val="24"/>
          <w:szCs w:val="24"/>
        </w:rPr>
        <w:t xml:space="preserve"> (рисунок 1 Приложения 4)</w:t>
      </w:r>
      <w:r w:rsidRPr="009A0FA0">
        <w:rPr>
          <w:rFonts w:ascii="Times New Roman" w:eastAsia="Times-Roman" w:hAnsi="Times New Roman"/>
          <w:sz w:val="24"/>
          <w:szCs w:val="24"/>
        </w:rPr>
        <w:t xml:space="preserve"> построили под руководством А.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Микояна и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М.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Гуревича; самолет Як-1 спроектировал коллектив, возглавляемый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А.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Яковлевым.</w:t>
      </w:r>
      <w:r w:rsidRPr="00B310BA">
        <w:rPr>
          <w:rFonts w:ascii="Times New Roman" w:eastAsia="Times-Roman" w:hAnsi="Times New Roman"/>
          <w:sz w:val="24"/>
          <w:szCs w:val="24"/>
        </w:rPr>
        <w:t xml:space="preserve"> </w:t>
      </w:r>
      <w:r w:rsidR="005F46A9">
        <w:rPr>
          <w:rFonts w:ascii="Times New Roman" w:eastAsia="Times-Roman" w:hAnsi="Times New Roman"/>
          <w:sz w:val="24"/>
          <w:szCs w:val="24"/>
        </w:rPr>
        <w:t>[9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Несмотря на трудности, возникающие на пути сотрудников научн</w:t>
      </w:r>
      <w:proofErr w:type="gramStart"/>
      <w:r>
        <w:rPr>
          <w:rFonts w:ascii="Times New Roman" w:eastAsia="Times-Roman" w:hAnsi="Times New Roman"/>
          <w:sz w:val="24"/>
          <w:szCs w:val="24"/>
        </w:rPr>
        <w:t>о-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испытательного института ВВС и Наркомата авиационной промышленности, работа продвигалась. Все было направлено на скорейший ввод в строй этих боевых машин.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 К сожалению, война приближалась быстрее, чем близилось к завершению перевооружение ВВС. К началу лета 1941 года было выпущено около 2000 новых истребителей, а переподготовку для ведения боевых действий на новой технике прошли 14% летчиков.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Как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писал впоследствии главнокомандующий ВВС Главный маршал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авиации К.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Вершинин (с 1933 года по сентябрь 1941 года он проходил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службу в Липецке):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9A0FA0">
        <w:rPr>
          <w:rFonts w:ascii="Times New Roman" w:eastAsia="Times-Roman" w:hAnsi="Times New Roman"/>
          <w:sz w:val="24"/>
          <w:szCs w:val="24"/>
        </w:rPr>
        <w:t>До 80 процентов общей численности самолетов,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имевшихся у нас к началу войны, уступали однотипным самолетам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фашистской Германии по своим летно-техническим данным</w:t>
      </w:r>
      <w:r>
        <w:rPr>
          <w:rFonts w:ascii="Cambria Math" w:eastAsia="Times-Roman" w:hAnsi="Cambria Math" w:cs="Cambria Math"/>
          <w:sz w:val="24"/>
          <w:szCs w:val="24"/>
        </w:rPr>
        <w:t>»</w:t>
      </w:r>
      <w:r w:rsidRPr="009A0FA0">
        <w:rPr>
          <w:rFonts w:ascii="Times New Roman" w:eastAsia="Times-Roman" w:hAnsi="Times New Roman"/>
          <w:sz w:val="24"/>
          <w:szCs w:val="24"/>
        </w:rPr>
        <w:t>.</w:t>
      </w:r>
      <w:r>
        <w:rPr>
          <w:rFonts w:ascii="Times New Roman" w:eastAsia="Times-Roman" w:hAnsi="Times New Roman"/>
          <w:sz w:val="24"/>
          <w:szCs w:val="24"/>
        </w:rPr>
        <w:t xml:space="preserve"> 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В результате вероломного нападения Германии на Советский Союз наша авиация понесла значительные потери.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Пророческими оказались слова начальника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ВВС Я.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Алксниса, адресованные наркому обороны еще в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1936 году: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9A0FA0">
        <w:rPr>
          <w:rFonts w:ascii="Times New Roman" w:eastAsia="Times-Roman" w:hAnsi="Times New Roman"/>
          <w:sz w:val="24"/>
          <w:szCs w:val="24"/>
        </w:rPr>
        <w:t>Аэродромы Военно-воздушных сил Красной Армии с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первых же часов войны явятся главным объектом нападения авиации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противника. Возможно, что этим нападением и будут начаты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военные действия</w:t>
      </w:r>
      <w:r>
        <w:rPr>
          <w:rFonts w:ascii="Cambria Math" w:eastAsia="Times-Roman" w:hAnsi="Cambria Math" w:cs="Cambria Math"/>
          <w:sz w:val="24"/>
          <w:szCs w:val="24"/>
        </w:rPr>
        <w:t>»</w:t>
      </w:r>
      <w:r w:rsidRPr="009A0FA0">
        <w:rPr>
          <w:rFonts w:ascii="Times New Roman" w:eastAsia="Times-Roman" w:hAnsi="Times New Roman"/>
          <w:sz w:val="24"/>
          <w:szCs w:val="24"/>
        </w:rPr>
        <w:t>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1200 самолетов было уничтожено только в первый день войны, из них 900- на земле. Всего же на западном направлении базировалось 7000 боевых самолетов.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Но и враг не остался без наказания: 22 июня 1941 года в воздушных боях было сбито 300 самолетов, не отставали и наземные оруди</w:t>
      </w:r>
      <w:proofErr w:type="gramStart"/>
      <w:r>
        <w:rPr>
          <w:rFonts w:ascii="Times New Roman" w:eastAsia="Times-Roman" w:hAnsi="Times New Roman"/>
          <w:sz w:val="24"/>
          <w:szCs w:val="24"/>
        </w:rPr>
        <w:t>я-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еще 50 самолетов.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А самый главный лозунг немецкой пропаганды в те страшные дни звучал так:</w:t>
      </w:r>
      <w:r w:rsidRPr="002D1641">
        <w:rPr>
          <w:rFonts w:ascii="Cambria Math" w:eastAsia="Times-Roman" w:hAnsi="Cambria Math" w:cs="Cambria Math"/>
          <w:sz w:val="24"/>
          <w:szCs w:val="24"/>
        </w:rPr>
        <w:t xml:space="preserve">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9A0FA0">
        <w:rPr>
          <w:rFonts w:ascii="Times New Roman" w:eastAsia="Times-Roman" w:hAnsi="Times New Roman"/>
          <w:sz w:val="24"/>
          <w:szCs w:val="24"/>
        </w:rPr>
        <w:t>Русские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сломлены. Большевики лишены авиации. Советская авиапромышленность парализована!»</w:t>
      </w:r>
      <w:r>
        <w:rPr>
          <w:rFonts w:ascii="Times New Roman" w:eastAsia="Times-Roman" w:hAnsi="Times New Roman"/>
          <w:sz w:val="24"/>
          <w:szCs w:val="24"/>
        </w:rPr>
        <w:t xml:space="preserve"> Такие громкие заявления говорят нам о том, какую роль (по мнению </w:t>
      </w:r>
      <w:proofErr w:type="gramStart"/>
      <w:r>
        <w:rPr>
          <w:rFonts w:ascii="Times New Roman" w:eastAsia="Times-Roman" w:hAnsi="Times New Roman"/>
          <w:sz w:val="24"/>
          <w:szCs w:val="24"/>
        </w:rPr>
        <w:t>немецкого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командования) играла советская авиация. Ведь кричим и принижаем мы больше всего то, чего больше всего боимся.</w:t>
      </w:r>
    </w:p>
    <w:p w:rsidR="00910782" w:rsidRPr="009A0FA0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lastRenderedPageBreak/>
        <w:t xml:space="preserve"> </w:t>
      </w:r>
      <w:r>
        <w:rPr>
          <w:rFonts w:ascii="Times New Roman" w:eastAsia="Times-Roman" w:hAnsi="Times New Roman"/>
          <w:sz w:val="24"/>
          <w:szCs w:val="24"/>
        </w:rPr>
        <w:t>Но война шла… Потери были ощутимы</w:t>
      </w:r>
      <w:proofErr w:type="gramStart"/>
      <w:r>
        <w:rPr>
          <w:rFonts w:ascii="Times New Roman" w:eastAsia="Times-Roman" w:hAnsi="Times New Roman"/>
          <w:sz w:val="24"/>
          <w:szCs w:val="24"/>
        </w:rPr>
        <w:t>… В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такой тяжелый момент известный летчик Степан Супрун, который ранее и проводил государственные испытания самолета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МиГ-3, обратился к </w:t>
      </w:r>
      <w:r>
        <w:rPr>
          <w:rFonts w:ascii="Times New Roman" w:eastAsia="Times-Roman" w:hAnsi="Times New Roman"/>
          <w:sz w:val="24"/>
          <w:szCs w:val="24"/>
        </w:rPr>
        <w:t xml:space="preserve">Иосифу Виссарионовичу </w:t>
      </w:r>
      <w:r w:rsidRPr="009A0FA0">
        <w:rPr>
          <w:rFonts w:ascii="Times New Roman" w:eastAsia="Times-Roman" w:hAnsi="Times New Roman"/>
          <w:sz w:val="24"/>
          <w:szCs w:val="24"/>
        </w:rPr>
        <w:t>Сталину с предложением</w:t>
      </w:r>
      <w:r>
        <w:rPr>
          <w:rFonts w:ascii="Times New Roman" w:eastAsia="Times-Roman" w:hAnsi="Times New Roman"/>
          <w:sz w:val="24"/>
          <w:szCs w:val="24"/>
        </w:rPr>
        <w:t xml:space="preserve"> сформировать </w:t>
      </w:r>
      <w:r w:rsidRPr="009A0FA0">
        <w:rPr>
          <w:rFonts w:ascii="Times New Roman" w:eastAsia="Times-Roman" w:hAnsi="Times New Roman"/>
          <w:sz w:val="24"/>
          <w:szCs w:val="24"/>
        </w:rPr>
        <w:t>из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летчиков-испытателей истребительный полк. В книге </w:t>
      </w:r>
      <w:r>
        <w:rPr>
          <w:rFonts w:ascii="Times New Roman" w:eastAsia="Times-Roman" w:hAnsi="Times New Roman"/>
          <w:sz w:val="24"/>
          <w:szCs w:val="24"/>
        </w:rPr>
        <w:t xml:space="preserve">Петра </w:t>
      </w:r>
      <w:proofErr w:type="spellStart"/>
      <w:r w:rsidRPr="009A0FA0">
        <w:rPr>
          <w:rFonts w:ascii="Times New Roman" w:eastAsia="Times-Roman" w:hAnsi="Times New Roman"/>
          <w:sz w:val="24"/>
          <w:szCs w:val="24"/>
        </w:rPr>
        <w:t>Стефановского</w:t>
      </w:r>
      <w:proofErr w:type="spellEnd"/>
      <w:r w:rsidRPr="009A0FA0">
        <w:rPr>
          <w:rFonts w:ascii="Times New Roman" w:eastAsia="Times-Roman" w:hAnsi="Times New Roman"/>
          <w:sz w:val="24"/>
          <w:szCs w:val="24"/>
        </w:rPr>
        <w:t xml:space="preserve"> </w:t>
      </w:r>
      <w:r>
        <w:rPr>
          <w:rFonts w:ascii="Cambria Math" w:eastAsia="Times-Roman" w:hAnsi="Cambria Math" w:cs="Cambria Math"/>
          <w:sz w:val="24"/>
          <w:szCs w:val="24"/>
        </w:rPr>
        <w:t>«</w:t>
      </w:r>
      <w:r w:rsidRPr="009A0FA0">
        <w:rPr>
          <w:rFonts w:ascii="Times New Roman" w:eastAsia="Times-Roman" w:hAnsi="Times New Roman"/>
          <w:sz w:val="24"/>
          <w:szCs w:val="24"/>
        </w:rPr>
        <w:t>Триста неизвестных</w:t>
      </w:r>
      <w:r>
        <w:rPr>
          <w:rFonts w:ascii="Cambria Math" w:eastAsia="Times-Roman" w:hAnsi="Cambria Math" w:cs="Cambria Math"/>
          <w:sz w:val="24"/>
          <w:szCs w:val="24"/>
        </w:rPr>
        <w:t>»</w:t>
      </w:r>
      <w:r w:rsidR="005F46A9" w:rsidRPr="005F46A9">
        <w:rPr>
          <w:rFonts w:ascii="Times New Roman" w:eastAsia="Times-Roman" w:hAnsi="Times New Roman"/>
          <w:sz w:val="24"/>
          <w:szCs w:val="24"/>
        </w:rPr>
        <w:t xml:space="preserve"> </w:t>
      </w:r>
      <w:r w:rsidR="005F46A9">
        <w:rPr>
          <w:rFonts w:ascii="Times New Roman" w:eastAsia="Times-Roman" w:hAnsi="Times New Roman"/>
          <w:sz w:val="24"/>
          <w:szCs w:val="24"/>
        </w:rPr>
        <w:t>[13]</w:t>
      </w:r>
      <w:r>
        <w:rPr>
          <w:rFonts w:ascii="Cambria Math" w:eastAsia="Times-Roman" w:hAnsi="Cambria Math" w:cs="Cambria Math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 приводится следующий диалог: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- Это очень хорошо, - произнес Сталин, - что испытатели готовы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помочь нам на фронте. Но одного полка мало.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</w:p>
    <w:p w:rsidR="00910782" w:rsidRPr="009A0FA0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 xml:space="preserve">- Можно поручить моему другу подполковнику </w:t>
      </w:r>
      <w:proofErr w:type="spellStart"/>
      <w:r w:rsidRPr="009A0FA0">
        <w:rPr>
          <w:rFonts w:ascii="Times New Roman" w:eastAsia="Times-Roman" w:hAnsi="Times New Roman"/>
          <w:sz w:val="24"/>
          <w:szCs w:val="24"/>
        </w:rPr>
        <w:t>Стефановскому</w:t>
      </w:r>
      <w:proofErr w:type="spellEnd"/>
      <w:r w:rsidRPr="009A0FA0">
        <w:rPr>
          <w:rFonts w:ascii="Times New Roman" w:eastAsia="Times-Roman" w:hAnsi="Times New Roman"/>
          <w:sz w:val="24"/>
          <w:szCs w:val="24"/>
        </w:rPr>
        <w:t>,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- ответил Супрун, - организовать еще один полк истребителей.</w:t>
      </w:r>
    </w:p>
    <w:p w:rsidR="00910782" w:rsidRPr="009A0FA0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- Все равно мало. Войне нужны десятки, сотни полков. Постарайтесь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организовать в НИИ возможно больше добровольцев.</w:t>
      </w:r>
    </w:p>
    <w:p w:rsidR="00910782" w:rsidRPr="009A0FA0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9A0FA0">
        <w:rPr>
          <w:rFonts w:ascii="Times New Roman" w:eastAsia="Times-Roman" w:hAnsi="Times New Roman"/>
          <w:sz w:val="24"/>
          <w:szCs w:val="24"/>
        </w:rPr>
        <w:t>Решение о создании шести авиаполков принято в Кремле 23 июня,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а приказ Наркома обороны подписан 27-го. </w:t>
      </w:r>
      <w:r w:rsidR="005F46A9">
        <w:rPr>
          <w:rFonts w:ascii="Times New Roman" w:eastAsia="Times-Roman" w:hAnsi="Times New Roman"/>
          <w:sz w:val="24"/>
          <w:szCs w:val="24"/>
        </w:rPr>
        <w:t>[13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 Итак, 25 июня 1941 года. День рождения двух истребительных авиационных полков особого назначения, на вооружении которых стоят самолеты МиГ- 3,-  401- </w:t>
      </w:r>
      <w:proofErr w:type="spellStart"/>
      <w:r>
        <w:rPr>
          <w:rFonts w:ascii="Times New Roman" w:eastAsia="Times-Roman" w:hAnsi="Times New Roman"/>
          <w:sz w:val="24"/>
          <w:szCs w:val="24"/>
        </w:rPr>
        <w:t>го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и 402-го. Командование полками приняли Степан Супрун и Петр </w:t>
      </w:r>
      <w:proofErr w:type="spellStart"/>
      <w:r>
        <w:rPr>
          <w:rFonts w:ascii="Times New Roman" w:eastAsia="Times-Roman" w:hAnsi="Times New Roman"/>
          <w:sz w:val="24"/>
          <w:szCs w:val="24"/>
        </w:rPr>
        <w:t>Стефановский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(рисунок 2 Приложения 4). </w:t>
      </w:r>
      <w:r w:rsidRPr="009A0FA0">
        <w:rPr>
          <w:rFonts w:ascii="Times New Roman" w:eastAsia="Times-Roman" w:hAnsi="Times New Roman"/>
          <w:sz w:val="24"/>
          <w:szCs w:val="24"/>
        </w:rPr>
        <w:t>Недостатка в добровольцах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>не было.</w:t>
      </w:r>
      <w:r>
        <w:rPr>
          <w:rFonts w:ascii="Times New Roman" w:eastAsia="Times-Roman" w:hAnsi="Times New Roman"/>
          <w:sz w:val="24"/>
          <w:szCs w:val="24"/>
        </w:rPr>
        <w:t xml:space="preserve"> 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Первоначально местом базирования 402-го авиаполка (в составе 57- </w:t>
      </w:r>
      <w:proofErr w:type="gramStart"/>
      <w:r>
        <w:rPr>
          <w:rFonts w:ascii="Times New Roman" w:eastAsia="Times-Roman" w:hAnsi="Times New Roman"/>
          <w:sz w:val="24"/>
          <w:szCs w:val="24"/>
        </w:rPr>
        <w:t>ой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смешанной авиационной дивизии) был выбран </w:t>
      </w:r>
      <w:r w:rsidRPr="009A0FA0">
        <w:rPr>
          <w:rFonts w:ascii="Times New Roman" w:eastAsia="Times-Roman" w:hAnsi="Times New Roman"/>
          <w:sz w:val="24"/>
          <w:szCs w:val="24"/>
        </w:rPr>
        <w:t>аэродром Крестцы на Северо-Западном фронте</w:t>
      </w:r>
      <w:r>
        <w:rPr>
          <w:rFonts w:ascii="Times New Roman" w:eastAsia="Times-Roman" w:hAnsi="Times New Roman"/>
          <w:sz w:val="24"/>
          <w:szCs w:val="24"/>
        </w:rPr>
        <w:t xml:space="preserve"> (рисунок 9 Приложения 4)</w:t>
      </w:r>
      <w:r w:rsidRPr="009A0FA0">
        <w:rPr>
          <w:rFonts w:ascii="Times New Roman" w:eastAsia="Times-Roman" w:hAnsi="Times New Roman"/>
          <w:sz w:val="24"/>
          <w:szCs w:val="24"/>
        </w:rPr>
        <w:t>, в пяти километрах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9A0FA0">
        <w:rPr>
          <w:rFonts w:ascii="Times New Roman" w:eastAsia="Times-Roman" w:hAnsi="Times New Roman"/>
          <w:sz w:val="24"/>
          <w:szCs w:val="24"/>
        </w:rPr>
        <w:t xml:space="preserve">от Пскова.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В связи с тем, что полк получил статус полка особого назначения (рисунок 3 Приложения 4), командир полка подполковник </w:t>
      </w:r>
      <w:proofErr w:type="spellStart"/>
      <w:r>
        <w:rPr>
          <w:rFonts w:ascii="Times New Roman" w:eastAsia="Times-Roman" w:hAnsi="Times New Roman"/>
          <w:sz w:val="24"/>
          <w:szCs w:val="24"/>
        </w:rPr>
        <w:t>Стефановский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не только нес полную ответственность за выполнение боевых задач, но и имел право на полную самостоятельность в принятии решений (получая приказ, </w:t>
      </w:r>
      <w:proofErr w:type="spellStart"/>
      <w:r>
        <w:rPr>
          <w:rFonts w:ascii="Times New Roman" w:eastAsia="Times-Roman" w:hAnsi="Times New Roman"/>
          <w:sz w:val="24"/>
          <w:szCs w:val="24"/>
        </w:rPr>
        <w:t>Стефановский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сам </w:t>
      </w:r>
      <w:proofErr w:type="gramStart"/>
      <w:r>
        <w:rPr>
          <w:rFonts w:ascii="Times New Roman" w:eastAsia="Times-Roman" w:hAnsi="Times New Roman"/>
          <w:sz w:val="24"/>
          <w:szCs w:val="24"/>
        </w:rPr>
        <w:t>решал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как и какими средствами его целесообразнее исполнить).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Несмотря на то, что война продолжалась, люди каждую минуту выполняли тяжелейшую работу, выдавались и редкие минуты отдыха. Беседа с товарищем… Воспоминания о мирной жизни</w:t>
      </w:r>
      <w:proofErr w:type="gramStart"/>
      <w:r w:rsidR="001208A8">
        <w:rPr>
          <w:rFonts w:ascii="Times New Roman" w:eastAsia="Times-Roman" w:hAnsi="Times New Roman"/>
          <w:sz w:val="24"/>
          <w:szCs w:val="24"/>
        </w:rPr>
        <w:t xml:space="preserve">… </w:t>
      </w:r>
      <w:r>
        <w:rPr>
          <w:rFonts w:ascii="Times New Roman" w:eastAsia="Times-Roman" w:hAnsi="Times New Roman"/>
          <w:sz w:val="24"/>
          <w:szCs w:val="24"/>
        </w:rPr>
        <w:t>Н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а передовую отправлялись артисты, писатели, поэты для встреч с бойцами, для поднятия боевого духа и напоминания, что «еще чуть- чуть» и наступит мир. Под впечатлением от одной из таких встреч с летчиками 402- </w:t>
      </w:r>
      <w:proofErr w:type="spellStart"/>
      <w:r>
        <w:rPr>
          <w:rFonts w:ascii="Times New Roman" w:eastAsia="Times-Roman" w:hAnsi="Times New Roman"/>
          <w:sz w:val="24"/>
          <w:szCs w:val="24"/>
        </w:rPr>
        <w:t>го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поэт Степан Щипачев написал стихотворение «Истребители», которое было опубликовано 14 августа 1941 года во фронтовой газете.</w:t>
      </w:r>
    </w:p>
    <w:p w:rsidR="00F73ACE" w:rsidRDefault="00F73ACE" w:rsidP="00F73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</w:p>
    <w:tbl>
      <w:tblPr>
        <w:tblStyle w:val="a5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677"/>
      </w:tblGrid>
      <w:tr w:rsidR="00910782" w:rsidTr="00910782">
        <w:tc>
          <w:tcPr>
            <w:tcW w:w="5245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Не раз дрожала свора вражья,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Что ярко-ярко без прикрас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Майора Груздева бесстрашье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В бою проверено не раз.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4677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Что враг узнал свой час последний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И камнем с неба шел на дно.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Красивый двадцатидвухлетний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Мурзин ведет свое звено.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</w:tr>
      <w:tr w:rsidR="00910782" w:rsidTr="00910782">
        <w:tc>
          <w:tcPr>
            <w:tcW w:w="5245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lastRenderedPageBreak/>
              <w:t>Когда-нибудь он по порядку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Расскажет нам всю жизнь свою...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Бомбардировщиков десятку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Он разогнал один в бою.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4677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 xml:space="preserve">И с капитана </w:t>
            </w:r>
            <w:proofErr w:type="spellStart"/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Прошакова</w:t>
            </w:r>
            <w:proofErr w:type="spellEnd"/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В дивизии пример берут.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Один отважнее другого.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В бою и тот, и этот крут.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</w:tr>
      <w:tr w:rsidR="00910782" w:rsidTr="00910782">
        <w:tc>
          <w:tcPr>
            <w:tcW w:w="5245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От солнца брови побелели.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Он, улыбаясь, говорит,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Что наземь в пламени летели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 xml:space="preserve">И </w:t>
            </w:r>
            <w:r>
              <w:rPr>
                <w:rFonts w:ascii="Cambria Math" w:eastAsia="Times-Italic" w:hAnsi="Cambria Math" w:cs="Cambria Math"/>
                <w:i/>
                <w:iCs/>
                <w:sz w:val="24"/>
                <w:szCs w:val="24"/>
              </w:rPr>
              <w:t>«</w:t>
            </w:r>
            <w:proofErr w:type="spellStart"/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юнкерсы</w:t>
            </w:r>
            <w:proofErr w:type="spellEnd"/>
            <w:r>
              <w:rPr>
                <w:rFonts w:ascii="Cambria Math" w:eastAsia="Times-Italic" w:hAnsi="Cambria Math" w:cs="Cambria Math"/>
                <w:i/>
                <w:iCs/>
                <w:sz w:val="24"/>
                <w:szCs w:val="24"/>
              </w:rPr>
              <w:t>»</w:t>
            </w: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 xml:space="preserve">, и </w:t>
            </w:r>
            <w:r>
              <w:rPr>
                <w:rFonts w:ascii="Cambria Math" w:eastAsia="Times-Italic" w:hAnsi="Cambria Math" w:cs="Cambria Math"/>
                <w:i/>
                <w:iCs/>
                <w:sz w:val="24"/>
                <w:szCs w:val="24"/>
              </w:rPr>
              <w:t>«</w:t>
            </w:r>
            <w:proofErr w:type="spellStart"/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мессершмитт</w:t>
            </w:r>
            <w:proofErr w:type="spellEnd"/>
            <w:r>
              <w:rPr>
                <w:rFonts w:ascii="Cambria Math" w:eastAsia="Times-Italic" w:hAnsi="Cambria Math" w:cs="Cambria Math"/>
                <w:i/>
                <w:iCs/>
                <w:sz w:val="24"/>
                <w:szCs w:val="24"/>
              </w:rPr>
              <w:t>»</w:t>
            </w: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,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4677" w:type="dxa"/>
          </w:tcPr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Сыны Отчизны нашей милой,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Пусть ваши славятся дела!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 w:rsidRPr="004B5C2A"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Любовь народа вас вскормила,</w:t>
            </w:r>
          </w:p>
          <w:p w:rsidR="00910782" w:rsidRPr="004B5C2A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  <w:t>А крылья партия дала.</w:t>
            </w:r>
          </w:p>
          <w:p w:rsidR="00910782" w:rsidRDefault="00910782" w:rsidP="00F73AC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-Italic" w:hAnsi="Times New Roman"/>
                <w:i/>
                <w:iCs/>
                <w:sz w:val="24"/>
                <w:szCs w:val="24"/>
              </w:rPr>
            </w:pPr>
          </w:p>
        </w:tc>
      </w:tr>
    </w:tbl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4B5C2A">
        <w:rPr>
          <w:rFonts w:ascii="Times New Roman" w:eastAsia="Times-Roman" w:hAnsi="Times New Roman"/>
          <w:sz w:val="24"/>
          <w:szCs w:val="24"/>
        </w:rPr>
        <w:t>Эти поэтические строки лишь в малой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степени отражают все напряжение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изнурительной и смертельно опасной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боевой работы авиаторов в первые месяцы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войны. Радость побед перемежевалась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 xml:space="preserve">горечью </w:t>
      </w:r>
      <w:proofErr w:type="gramStart"/>
      <w:r w:rsidRPr="004B5C2A">
        <w:rPr>
          <w:rFonts w:ascii="Times New Roman" w:eastAsia="Times-Roman" w:hAnsi="Times New Roman"/>
          <w:sz w:val="24"/>
          <w:szCs w:val="24"/>
        </w:rPr>
        <w:t>утрат</w:t>
      </w:r>
      <w:proofErr w:type="gramEnd"/>
      <w:r w:rsidRPr="004B5C2A">
        <w:rPr>
          <w:rFonts w:ascii="Times New Roman" w:eastAsia="Times-Roman" w:hAnsi="Times New Roman"/>
          <w:sz w:val="24"/>
          <w:szCs w:val="24"/>
        </w:rPr>
        <w:t xml:space="preserve"> боевых друзей</w:t>
      </w:r>
      <w:r>
        <w:rPr>
          <w:rFonts w:ascii="Times New Roman" w:eastAsia="Times-Roman" w:hAnsi="Times New Roman"/>
          <w:sz w:val="24"/>
          <w:szCs w:val="24"/>
        </w:rPr>
        <w:t>…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Огненный смерч Кубани… Полк понес огромные потери. Принято решение о передислокации.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В Липецк транспортными самолетами все летчики и 75% технического состава полка были доставлены к 21 июня 1943 года. </w:t>
      </w:r>
      <w:proofErr w:type="gramStart"/>
      <w:r>
        <w:rPr>
          <w:rFonts w:ascii="Times New Roman" w:eastAsia="Times-Roman" w:hAnsi="Times New Roman"/>
          <w:sz w:val="24"/>
          <w:szCs w:val="24"/>
        </w:rPr>
        <w:t>Оставшихся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доставил железнодорожный эшелон.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Наш город показался измотанным непрерывными боями авиаторам раем, сказкой, сном. Он был похож на довоенный уголок. Конечно, отголоски войны были и здесь. Ночное затемнение, окопы, </w:t>
      </w:r>
      <w:proofErr w:type="spellStart"/>
      <w:r>
        <w:rPr>
          <w:rFonts w:ascii="Times New Roman" w:eastAsia="Times-Roman" w:hAnsi="Times New Roman"/>
          <w:sz w:val="24"/>
          <w:szCs w:val="24"/>
        </w:rPr>
        <w:t>незасыпанные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воронки, военные патрул</w:t>
      </w:r>
      <w:proofErr w:type="gramStart"/>
      <w:r>
        <w:rPr>
          <w:rFonts w:ascii="Times New Roman" w:eastAsia="Times-Roman" w:hAnsi="Times New Roman"/>
          <w:sz w:val="24"/>
          <w:szCs w:val="24"/>
        </w:rPr>
        <w:t>и-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все это возвращало в реальность. Но в Липецке все еще можно было спокойно пройтись по улицам, искупаться в реке Воронеж, не опасаясь, что тебя прошьет очередью самолет врага.</w:t>
      </w:r>
    </w:p>
    <w:p w:rsidR="00910782" w:rsidRPr="004B5C2A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4B5C2A">
        <w:rPr>
          <w:rFonts w:ascii="Times New Roman" w:eastAsia="Times-Roman" w:hAnsi="Times New Roman"/>
          <w:sz w:val="24"/>
          <w:szCs w:val="24"/>
        </w:rPr>
        <w:t>На два с лишним месяца Липецк стал родным домом для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авиаторов</w:t>
      </w:r>
      <w:r>
        <w:rPr>
          <w:rFonts w:ascii="Times New Roman" w:eastAsia="Times-Roman" w:hAnsi="Times New Roman"/>
          <w:sz w:val="24"/>
          <w:szCs w:val="24"/>
        </w:rPr>
        <w:t xml:space="preserve"> (рисунок 4 Приложения 4)</w:t>
      </w:r>
      <w:r w:rsidRPr="004B5C2A">
        <w:rPr>
          <w:rFonts w:ascii="Times New Roman" w:eastAsia="Times-Roman" w:hAnsi="Times New Roman"/>
          <w:sz w:val="24"/>
          <w:szCs w:val="24"/>
        </w:rPr>
        <w:t>, измотанных непрерывными боями.</w:t>
      </w:r>
      <w:r w:rsidRPr="0099491F">
        <w:rPr>
          <w:rFonts w:ascii="Times New Roman" w:eastAsia="Times-Roman" w:hAnsi="Times New Roman"/>
          <w:sz w:val="24"/>
          <w:szCs w:val="24"/>
        </w:rPr>
        <w:t xml:space="preserve"> </w:t>
      </w:r>
      <w:r>
        <w:rPr>
          <w:rFonts w:ascii="Times New Roman" w:eastAsia="Times-Roman" w:hAnsi="Times New Roman"/>
          <w:sz w:val="24"/>
          <w:szCs w:val="24"/>
        </w:rPr>
        <w:t>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Но военные не только отдыхали в Липецке. Продолжалась работа: летный и технический персонал получил пополнение, приняты на вооружение новые самолеты Як-1 и Як-9Т. 37-мм пушка последнего вызвала небывалый восторг и восхищение у летного состава полка. Боевой дух авиаторов в каждой минутой стремился все к новым и новым высотам! «Теперь никакая броня не спасет фашистов!»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Но кроме морального духа на войне нужна подготовленность и четкость. Поступили новые машины (рисунок 7 Приложения 4), прибыли новые летчик</w:t>
      </w:r>
      <w:proofErr w:type="gramStart"/>
      <w:r>
        <w:rPr>
          <w:rFonts w:ascii="Times New Roman" w:eastAsia="Times-Roman" w:hAnsi="Times New Roman"/>
          <w:sz w:val="24"/>
          <w:szCs w:val="24"/>
        </w:rPr>
        <w:t>и-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необходимо освоить технику, обучить молодых авиаторов (рисунок 6 Приложения 4), а главное- обеспечить слаженность действий боевых расчетов пар (рисунок 8 Приложения 4), ведь это основная тактическая единица истребительной авиации. Задачи сложные, но выполнимые. Кроме этого, летчики несли боевое дежурств</w:t>
      </w:r>
      <w:proofErr w:type="gramStart"/>
      <w:r>
        <w:rPr>
          <w:rFonts w:ascii="Times New Roman" w:eastAsia="Times-Roman" w:hAnsi="Times New Roman"/>
          <w:sz w:val="24"/>
          <w:szCs w:val="24"/>
        </w:rPr>
        <w:t>о-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прикрытие района базирования.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Как мы упоминали ранее, полк пополнился новыми кадрами. Среди них был и житель Липецка: инструктор Липецкого </w:t>
      </w:r>
      <w:proofErr w:type="spellStart"/>
      <w:r>
        <w:rPr>
          <w:rFonts w:ascii="Times New Roman" w:eastAsia="Times-Roman" w:hAnsi="Times New Roman"/>
          <w:sz w:val="24"/>
          <w:szCs w:val="24"/>
        </w:rPr>
        <w:t>аэроузла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Шамиль </w:t>
      </w:r>
      <w:proofErr w:type="spellStart"/>
      <w:r>
        <w:rPr>
          <w:rFonts w:ascii="Times New Roman" w:eastAsia="Times-Roman" w:hAnsi="Times New Roman"/>
          <w:sz w:val="24"/>
          <w:szCs w:val="24"/>
        </w:rPr>
        <w:t>Абдарашитов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(рисунок 5 Приложения 4). </w:t>
      </w:r>
      <w:r>
        <w:rPr>
          <w:rFonts w:ascii="Times New Roman" w:eastAsia="Times-Roman" w:hAnsi="Times New Roman"/>
          <w:sz w:val="24"/>
          <w:szCs w:val="24"/>
        </w:rPr>
        <w:lastRenderedPageBreak/>
        <w:t xml:space="preserve">Горячий и смелый парень рвался на фронт. </w:t>
      </w:r>
      <w:r w:rsidRPr="004B5C2A">
        <w:rPr>
          <w:rFonts w:ascii="Times New Roman" w:eastAsia="Times-Roman" w:hAnsi="Times New Roman"/>
          <w:sz w:val="24"/>
          <w:szCs w:val="24"/>
        </w:rPr>
        <w:t>Впоследствии он стал одним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из лучших воздушных бойцов и получил звание Героя Советского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Союза.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Незаметно пролетели два месяца относительно спокойной жизни</w:t>
      </w:r>
      <w:proofErr w:type="gramStart"/>
      <w:r>
        <w:rPr>
          <w:rFonts w:ascii="Times New Roman" w:eastAsia="Times-Roman" w:hAnsi="Times New Roman"/>
          <w:sz w:val="24"/>
          <w:szCs w:val="24"/>
        </w:rPr>
        <w:t xml:space="preserve">… </w:t>
      </w:r>
      <w:r w:rsidRPr="004B5C2A">
        <w:rPr>
          <w:rFonts w:ascii="Times New Roman" w:eastAsia="Times-Roman" w:hAnsi="Times New Roman"/>
          <w:sz w:val="24"/>
          <w:szCs w:val="24"/>
        </w:rPr>
        <w:t>В</w:t>
      </w:r>
      <w:proofErr w:type="gramEnd"/>
      <w:r w:rsidRPr="004B5C2A">
        <w:rPr>
          <w:rFonts w:ascii="Times New Roman" w:eastAsia="Times-Roman" w:hAnsi="Times New Roman"/>
          <w:sz w:val="24"/>
          <w:szCs w:val="24"/>
        </w:rPr>
        <w:t xml:space="preserve"> конце августа полк получил приказ перебазироваться в район</w:t>
      </w:r>
      <w:r>
        <w:rPr>
          <w:rFonts w:ascii="Times New Roman" w:eastAsia="Times-Roman" w:hAnsi="Times New Roman"/>
          <w:sz w:val="24"/>
          <w:szCs w:val="24"/>
        </w:rPr>
        <w:t xml:space="preserve"> Ново-Шахтинска, а </w:t>
      </w:r>
      <w:r w:rsidRPr="004B5C2A">
        <w:rPr>
          <w:rFonts w:ascii="Times New Roman" w:eastAsia="Times-Roman" w:hAnsi="Times New Roman"/>
          <w:sz w:val="24"/>
          <w:szCs w:val="24"/>
        </w:rPr>
        <w:t>4 сентября он сосредоточился на аэродроме Дубровка.</w:t>
      </w:r>
      <w:r>
        <w:rPr>
          <w:rFonts w:ascii="Times New Roman" w:eastAsia="Times-Roman" w:hAnsi="Times New Roman"/>
          <w:sz w:val="24"/>
          <w:szCs w:val="24"/>
        </w:rPr>
        <w:t xml:space="preserve"> Война продолжалась, как и продолжались вылеты, увеличивалось число сбитых самолетов противника, погибали друзья (рисунок 12 Приложения 4).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…</w:t>
      </w:r>
      <w:r w:rsidRPr="004B5C2A">
        <w:rPr>
          <w:rFonts w:ascii="Times New Roman" w:eastAsia="Times-Roman" w:hAnsi="Times New Roman"/>
          <w:sz w:val="24"/>
          <w:szCs w:val="24"/>
        </w:rPr>
        <w:t>Историческая битва за Берлин началась 16 апреля. Накануне в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полку состоялся митинг. Был зачитан приказ и обращение Военного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 xml:space="preserve">совета фронта. </w:t>
      </w:r>
      <w:proofErr w:type="gramStart"/>
      <w:r w:rsidRPr="004B5C2A">
        <w:rPr>
          <w:rFonts w:ascii="Times New Roman" w:eastAsia="Times-Roman" w:hAnsi="Times New Roman"/>
          <w:sz w:val="24"/>
          <w:szCs w:val="24"/>
        </w:rPr>
        <w:t>Выступавшие</w:t>
      </w:r>
      <w:proofErr w:type="gramEnd"/>
      <w:r w:rsidRPr="004B5C2A">
        <w:rPr>
          <w:rFonts w:ascii="Times New Roman" w:eastAsia="Times-Roman" w:hAnsi="Times New Roman"/>
          <w:sz w:val="24"/>
          <w:szCs w:val="24"/>
        </w:rPr>
        <w:t xml:space="preserve"> клялись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свято выполнить солдатский долг, призывали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окончательно добить фашистского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 xml:space="preserve">зверя в его логове. </w:t>
      </w:r>
      <w:r>
        <w:rPr>
          <w:rFonts w:ascii="Times New Roman" w:eastAsia="Times-Roman" w:hAnsi="Times New Roman"/>
          <w:sz w:val="24"/>
          <w:szCs w:val="24"/>
        </w:rPr>
        <w:t>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Не было ни дня, ни часа, чтобы небо было спокойным. Воздушные бои накрывали Берлин огненным одеялом. Противник понимал, что это его последние минуты, и от такого осознания дрался еще отчаяннее. Кроме того, в момент безысходности в небо поднимались не только лучшие летчики, но и совсем юные, не имеющие достаточной выучки и боевого опыта. Этот факт, естественно, сказывался и на результатах: лишь за 18 апреля советскими авиаторами было уничтожено 13 немецких самолетов (рисунок 10  Приложения 4).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proofErr w:type="gramStart"/>
      <w:r>
        <w:rPr>
          <w:rFonts w:ascii="Times New Roman" w:eastAsia="Times-Roman" w:hAnsi="Times New Roman"/>
          <w:sz w:val="24"/>
          <w:szCs w:val="24"/>
        </w:rPr>
        <w:t>Наступило 23 апреля…  Конец фашисткой Германии приближался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с головокружительной скоростью. Была предпринята попытка нанести массированный воздушный удар по прорвавшим оборону Берлина советским войскам. 402- </w:t>
      </w:r>
      <w:proofErr w:type="gramStart"/>
      <w:r>
        <w:rPr>
          <w:rFonts w:ascii="Times New Roman" w:eastAsia="Times-Roman" w:hAnsi="Times New Roman"/>
          <w:sz w:val="24"/>
          <w:szCs w:val="24"/>
        </w:rPr>
        <w:t>ой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в полном составе поднят в небо. Этот бой закончился уничтожением 12 вражеских самолетов (рисунок 11 Приложения 4).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24 апреля</w:t>
      </w:r>
      <w:proofErr w:type="gramStart"/>
      <w:r>
        <w:rPr>
          <w:rFonts w:ascii="Times New Roman" w:eastAsia="Times-Roman" w:hAnsi="Times New Roman"/>
          <w:sz w:val="24"/>
          <w:szCs w:val="24"/>
        </w:rPr>
        <w:t>…  П</w:t>
      </w:r>
      <w:proofErr w:type="gramEnd"/>
      <w:r>
        <w:rPr>
          <w:rFonts w:ascii="Times New Roman" w:eastAsia="Times-Roman" w:hAnsi="Times New Roman"/>
          <w:sz w:val="24"/>
          <w:szCs w:val="24"/>
        </w:rPr>
        <w:t>родолжаются удары по берлинским аэродромам противника. В воздухе 18 самолетов полка (рисунок 13 Приложения 4).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За проявленные доблесть и мужество при овладении городами  </w:t>
      </w:r>
      <w:proofErr w:type="spellStart"/>
      <w:r>
        <w:rPr>
          <w:rFonts w:ascii="Times New Roman" w:eastAsia="Times-Roman" w:hAnsi="Times New Roman"/>
          <w:sz w:val="24"/>
          <w:szCs w:val="24"/>
        </w:rPr>
        <w:t>Трептов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, </w:t>
      </w:r>
      <w:proofErr w:type="spellStart"/>
      <w:r w:rsidRPr="004B5C2A">
        <w:rPr>
          <w:rFonts w:ascii="Times New Roman" w:eastAsia="Times-Roman" w:hAnsi="Times New Roman"/>
          <w:sz w:val="24"/>
          <w:szCs w:val="24"/>
        </w:rPr>
        <w:t>Платтен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-Roman" w:hAnsi="Times New Roman"/>
          <w:sz w:val="24"/>
          <w:szCs w:val="24"/>
        </w:rPr>
        <w:t>Гюльцов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, </w:t>
      </w:r>
      <w:proofErr w:type="spellStart"/>
      <w:r w:rsidRPr="004B5C2A">
        <w:rPr>
          <w:rFonts w:ascii="Times New Roman" w:eastAsia="Times-Roman" w:hAnsi="Times New Roman"/>
          <w:sz w:val="24"/>
          <w:szCs w:val="24"/>
        </w:rPr>
        <w:t>Бельгард</w:t>
      </w:r>
      <w:proofErr w:type="spellEnd"/>
      <w:r w:rsidRPr="004B5C2A">
        <w:rPr>
          <w:rFonts w:ascii="Times New Roman" w:eastAsia="Times-Roman" w:hAnsi="Times New Roman"/>
          <w:sz w:val="24"/>
          <w:szCs w:val="24"/>
        </w:rPr>
        <w:t xml:space="preserve">, </w:t>
      </w:r>
      <w:proofErr w:type="spellStart"/>
      <w:r w:rsidRPr="004B5C2A">
        <w:rPr>
          <w:rFonts w:ascii="Times New Roman" w:eastAsia="Times-Roman" w:hAnsi="Times New Roman"/>
          <w:sz w:val="24"/>
          <w:szCs w:val="24"/>
        </w:rPr>
        <w:t>Каммин</w:t>
      </w:r>
      <w:proofErr w:type="spellEnd"/>
      <w:r w:rsidRPr="004B5C2A">
        <w:rPr>
          <w:rFonts w:ascii="Times New Roman" w:eastAsia="Times-Roman" w:hAnsi="Times New Roman"/>
          <w:sz w:val="24"/>
          <w:szCs w:val="24"/>
        </w:rPr>
        <w:t xml:space="preserve">, 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-Roman" w:hAnsi="Times New Roman"/>
          <w:sz w:val="24"/>
          <w:szCs w:val="24"/>
        </w:rPr>
        <w:t>Грайфенберг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Указом Президиума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Верховного Совета СССР от 26 апреля 1945 года полк был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награжден орденом Суворова 3-й степени</w:t>
      </w:r>
      <w:r>
        <w:rPr>
          <w:rFonts w:ascii="Times New Roman" w:eastAsia="Times-Roman" w:hAnsi="Times New Roman"/>
          <w:sz w:val="24"/>
          <w:szCs w:val="24"/>
        </w:rPr>
        <w:t xml:space="preserve"> (рисунок 15 Приложения 4).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 w:rsidRPr="004B5C2A">
        <w:rPr>
          <w:rFonts w:ascii="Times New Roman" w:eastAsia="Times-Roman" w:hAnsi="Times New Roman"/>
          <w:sz w:val="24"/>
          <w:szCs w:val="24"/>
        </w:rPr>
        <w:t>27 апреля</w:t>
      </w:r>
      <w:r>
        <w:rPr>
          <w:rFonts w:ascii="Times New Roman" w:eastAsia="Times-Roman" w:hAnsi="Times New Roman"/>
          <w:sz w:val="24"/>
          <w:szCs w:val="24"/>
        </w:rPr>
        <w:t>… Полк получил задание захватить</w:t>
      </w:r>
      <w:r w:rsidRPr="004B5C2A">
        <w:rPr>
          <w:rFonts w:ascii="Times New Roman" w:eastAsia="Times-Roman" w:hAnsi="Times New Roman"/>
          <w:sz w:val="24"/>
          <w:szCs w:val="24"/>
        </w:rPr>
        <w:t xml:space="preserve"> центральн</w:t>
      </w:r>
      <w:r>
        <w:rPr>
          <w:rFonts w:ascii="Times New Roman" w:eastAsia="Times-Roman" w:hAnsi="Times New Roman"/>
          <w:sz w:val="24"/>
          <w:szCs w:val="24"/>
        </w:rPr>
        <w:t xml:space="preserve">ый </w:t>
      </w:r>
      <w:r w:rsidRPr="004B5C2A">
        <w:rPr>
          <w:rFonts w:ascii="Times New Roman" w:eastAsia="Times-Roman" w:hAnsi="Times New Roman"/>
          <w:sz w:val="24"/>
          <w:szCs w:val="24"/>
        </w:rPr>
        <w:t xml:space="preserve">аэродром </w:t>
      </w:r>
      <w:proofErr w:type="spellStart"/>
      <w:r w:rsidRPr="004B5C2A">
        <w:rPr>
          <w:rFonts w:ascii="Times New Roman" w:eastAsia="Times-Roman" w:hAnsi="Times New Roman"/>
          <w:sz w:val="24"/>
          <w:szCs w:val="24"/>
        </w:rPr>
        <w:t>Темпельгоф</w:t>
      </w:r>
      <w:proofErr w:type="spellEnd"/>
      <w:r w:rsidRPr="004B5C2A">
        <w:rPr>
          <w:rFonts w:ascii="Times New Roman" w:eastAsia="Times-Roman" w:hAnsi="Times New Roman"/>
          <w:sz w:val="24"/>
          <w:szCs w:val="24"/>
        </w:rPr>
        <w:t xml:space="preserve"> и водрузить на нем Красное Знамя от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имени 3-го авиакорпуса. Почетную миссию выполнили командир</w:t>
      </w:r>
      <w:r>
        <w:rPr>
          <w:rFonts w:ascii="Times New Roman" w:eastAsia="Times-Roman" w:hAnsi="Times New Roman"/>
          <w:sz w:val="24"/>
          <w:szCs w:val="24"/>
        </w:rPr>
        <w:t xml:space="preserve"> </w:t>
      </w:r>
      <w:r w:rsidRPr="004B5C2A">
        <w:rPr>
          <w:rFonts w:ascii="Times New Roman" w:eastAsia="Times-Roman" w:hAnsi="Times New Roman"/>
          <w:sz w:val="24"/>
          <w:szCs w:val="24"/>
        </w:rPr>
        <w:t>эскадрильи Михаил Пивоваров и представитель инженерно-технической</w:t>
      </w:r>
      <w:r>
        <w:rPr>
          <w:rFonts w:ascii="Times New Roman" w:eastAsia="Times-Roman" w:hAnsi="Times New Roman"/>
          <w:sz w:val="24"/>
          <w:szCs w:val="24"/>
        </w:rPr>
        <w:t xml:space="preserve"> службы Владимир Савицкий[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2 мая… Аэродром </w:t>
      </w:r>
      <w:proofErr w:type="spellStart"/>
      <w:r>
        <w:rPr>
          <w:rFonts w:ascii="Times New Roman" w:eastAsia="Times-Roman" w:hAnsi="Times New Roman"/>
          <w:sz w:val="24"/>
          <w:szCs w:val="24"/>
        </w:rPr>
        <w:t>Дальгов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. Утреннюю тишину разорвали крики: «Немцы! Немцы!». В небо по тревоге поднялись истребители. Была обнаружена колонна немецкой техники, двигавшаяся в направлении места дислокации 402- </w:t>
      </w:r>
      <w:proofErr w:type="spellStart"/>
      <w:r>
        <w:rPr>
          <w:rFonts w:ascii="Times New Roman" w:eastAsia="Times-Roman" w:hAnsi="Times New Roman"/>
          <w:sz w:val="24"/>
          <w:szCs w:val="24"/>
        </w:rPr>
        <w:t>го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. Весь день продолжалась битва с врагом. Истребители полка с </w:t>
      </w:r>
      <w:proofErr w:type="spellStart"/>
      <w:r>
        <w:rPr>
          <w:rFonts w:ascii="Times New Roman" w:eastAsia="Times-Roman" w:hAnsi="Times New Roman"/>
          <w:sz w:val="24"/>
          <w:szCs w:val="24"/>
        </w:rPr>
        <w:t>Дальгова</w:t>
      </w:r>
      <w:proofErr w:type="spellEnd"/>
      <w:r>
        <w:rPr>
          <w:rFonts w:ascii="Times New Roman" w:eastAsia="Times-Roman" w:hAnsi="Times New Roman"/>
          <w:sz w:val="24"/>
          <w:szCs w:val="24"/>
        </w:rPr>
        <w:t xml:space="preserve"> и пришедшие на помощь авиаполки с других аэродромов до наступления сумерек вели бой. Как результат: с немецкой стороны- 379 убитых и 1500 пленных, с советской сторон</w:t>
      </w:r>
      <w:proofErr w:type="gramStart"/>
      <w:r>
        <w:rPr>
          <w:rFonts w:ascii="Times New Roman" w:eastAsia="Times-Roman" w:hAnsi="Times New Roman"/>
          <w:sz w:val="24"/>
          <w:szCs w:val="24"/>
        </w:rPr>
        <w:t>ы-</w:t>
      </w:r>
      <w:proofErr w:type="gramEnd"/>
      <w:r>
        <w:rPr>
          <w:rFonts w:ascii="Times New Roman" w:eastAsia="Times-Roman" w:hAnsi="Times New Roman"/>
          <w:sz w:val="24"/>
          <w:szCs w:val="24"/>
        </w:rPr>
        <w:t xml:space="preserve"> потеря 61 воина.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lastRenderedPageBreak/>
        <w:t>Начиная с 5 мая</w:t>
      </w:r>
      <w:r w:rsidR="008A6852">
        <w:rPr>
          <w:rFonts w:ascii="Times New Roman" w:eastAsia="Times-Roman" w:hAnsi="Times New Roman"/>
          <w:sz w:val="24"/>
          <w:szCs w:val="24"/>
        </w:rPr>
        <w:t>,</w:t>
      </w:r>
      <w:r>
        <w:rPr>
          <w:rFonts w:ascii="Times New Roman" w:eastAsia="Times-Roman" w:hAnsi="Times New Roman"/>
          <w:sz w:val="24"/>
          <w:szCs w:val="24"/>
        </w:rPr>
        <w:t xml:space="preserve"> боевых вылетов летчики полка не выполняли. «Готовность №1»- звено из четырех истребителей.  Ожидание капитуляции Германии.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9 мая 1945 года! Победа!!! Поздравления, слезы радости. Митинг в честь окончания Великой Отечественной войны прошел в полку на одном дыхании. Советские воины, четыре года ковавшие эту Победу, еще не конца осознали, что все закончилось. Вспомнили тех, кто уже никогда не встанет в строй…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24 июня 1945 года. Парад Победы на Красной площади в Москве.</w:t>
      </w:r>
    </w:p>
    <w:p w:rsidR="00910782" w:rsidRDefault="00910782" w:rsidP="00B846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Каковы же итоги </w:t>
      </w:r>
      <w:r w:rsidRPr="004B5C2A">
        <w:rPr>
          <w:rFonts w:ascii="Times New Roman" w:eastAsia="Times-Roman" w:hAnsi="Times New Roman"/>
          <w:sz w:val="24"/>
          <w:szCs w:val="24"/>
        </w:rPr>
        <w:t>боевой работы полка за период Великой</w:t>
      </w:r>
      <w:r>
        <w:rPr>
          <w:rFonts w:ascii="Times New Roman" w:eastAsia="Times-Roman" w:hAnsi="Times New Roman"/>
          <w:sz w:val="24"/>
          <w:szCs w:val="24"/>
        </w:rPr>
        <w:t xml:space="preserve"> Отечественной войны? </w:t>
      </w:r>
    </w:p>
    <w:p w:rsidR="00910782" w:rsidRDefault="00910782" w:rsidP="00B8461E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б</w:t>
      </w:r>
      <w:r w:rsidRPr="007612C9">
        <w:rPr>
          <w:rFonts w:ascii="Times New Roman" w:eastAsia="Times-Roman" w:hAnsi="Times New Roman"/>
          <w:sz w:val="24"/>
          <w:szCs w:val="24"/>
        </w:rPr>
        <w:t xml:space="preserve">оевых самолетовылетов: </w:t>
      </w:r>
      <w:r>
        <w:rPr>
          <w:rFonts w:ascii="Times New Roman" w:eastAsia="Times-Roman" w:hAnsi="Times New Roman"/>
          <w:sz w:val="24"/>
          <w:szCs w:val="24"/>
        </w:rPr>
        <w:t>дневных - 13359, ночных- 152;</w:t>
      </w:r>
    </w:p>
    <w:p w:rsidR="00910782" w:rsidRDefault="00910782" w:rsidP="00B8461E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уничтожено самолетов противника- 810;</w:t>
      </w:r>
    </w:p>
    <w:p w:rsidR="00910782" w:rsidRDefault="00910782" w:rsidP="00B8461E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>потери полка: летчики- 81 чел., ИТР- 2 чел, прочие- 5 чел.;</w:t>
      </w:r>
    </w:p>
    <w:p w:rsidR="00910782" w:rsidRPr="007612C9" w:rsidRDefault="00910782" w:rsidP="00B8461E">
      <w:pPr>
        <w:pStyle w:val="a3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</w:rPr>
      </w:pPr>
      <w:r>
        <w:rPr>
          <w:rFonts w:ascii="Times New Roman" w:eastAsia="Times-Roman" w:hAnsi="Times New Roman"/>
          <w:sz w:val="24"/>
          <w:szCs w:val="24"/>
        </w:rPr>
        <w:t xml:space="preserve">                                    самолеты- 81 машина (в </w:t>
      </w:r>
      <w:proofErr w:type="spellStart"/>
      <w:r>
        <w:rPr>
          <w:rFonts w:ascii="Times New Roman" w:eastAsia="Times-Roman" w:hAnsi="Times New Roman"/>
          <w:sz w:val="24"/>
          <w:szCs w:val="24"/>
        </w:rPr>
        <w:t>т.ч</w:t>
      </w:r>
      <w:proofErr w:type="spellEnd"/>
      <w:r>
        <w:rPr>
          <w:rFonts w:ascii="Times New Roman" w:eastAsia="Times-Roman" w:hAnsi="Times New Roman"/>
          <w:sz w:val="24"/>
          <w:szCs w:val="24"/>
        </w:rPr>
        <w:t>. небоевые потери- 13 машин)[</w:t>
      </w:r>
      <w:r w:rsidR="005F46A9">
        <w:rPr>
          <w:rFonts w:ascii="Times New Roman" w:eastAsia="Times-Roman" w:hAnsi="Times New Roman"/>
          <w:sz w:val="24"/>
          <w:szCs w:val="24"/>
        </w:rPr>
        <w:t>9</w:t>
      </w:r>
      <w:r>
        <w:rPr>
          <w:rFonts w:ascii="Times New Roman" w:eastAsia="Times-Roman" w:hAnsi="Times New Roman"/>
          <w:sz w:val="24"/>
          <w:szCs w:val="24"/>
        </w:rPr>
        <w:t>].</w:t>
      </w:r>
    </w:p>
    <w:p w:rsidR="00910782" w:rsidRDefault="00910782" w:rsidP="00B8461E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</w:pPr>
      <w:r>
        <w:t xml:space="preserve">Боевой путь полка в период Великой Отечественной войны представлен в Приложении 2 рисунок 16. </w:t>
      </w:r>
    </w:p>
    <w:p w:rsidR="00910782" w:rsidRDefault="00910782" w:rsidP="00B8461E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</w:pPr>
      <w:r>
        <w:t>С</w:t>
      </w:r>
      <w:r w:rsidR="008A6852">
        <w:t>ведения</w:t>
      </w:r>
      <w:r>
        <w:t xml:space="preserve"> о результатах боевой работы истребительных полков советских ВВС времен Великой Отечественной войны (оригинал в архиве </w:t>
      </w:r>
      <w:r w:rsidR="001208A8">
        <w:t xml:space="preserve">д.и.н., профессора ЛГТУ </w:t>
      </w:r>
      <w:r>
        <w:t>Тихонова Ю.Н.)  представлен</w:t>
      </w:r>
      <w:r w:rsidR="004426D1">
        <w:t>ы</w:t>
      </w:r>
      <w:r>
        <w:t xml:space="preserve"> в Приложении 4  рисунок 17.</w:t>
      </w:r>
    </w:p>
    <w:p w:rsidR="00910782" w:rsidRDefault="00910782" w:rsidP="00B8461E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Times-Roman"/>
        </w:rPr>
      </w:pPr>
      <w:r w:rsidRPr="00B407BC">
        <w:t xml:space="preserve">Приказами </w:t>
      </w:r>
      <w:r w:rsidRPr="00910782">
        <w:t>Верховного Главнокомандующего полку объявлено 22 благодарности. Девятнадцати военнослужащим полка вручены</w:t>
      </w:r>
      <w:r w:rsidRPr="00910782">
        <w:rPr>
          <w:rStyle w:val="apple-converted-space"/>
        </w:rPr>
        <w:t> </w:t>
      </w:r>
      <w:hyperlink r:id="rId9" w:tooltip="Орден Ленина" w:history="1">
        <w:r w:rsidRPr="00910782">
          <w:rPr>
            <w:rStyle w:val="a4"/>
            <w:rFonts w:eastAsia="Calibri"/>
            <w:color w:val="auto"/>
            <w:u w:val="none"/>
          </w:rPr>
          <w:t>ордена Ленина</w:t>
        </w:r>
      </w:hyperlink>
      <w:r w:rsidRPr="00910782">
        <w:t>, семидесяти пяти —</w:t>
      </w:r>
      <w:r w:rsidRPr="00910782">
        <w:rPr>
          <w:rStyle w:val="apple-converted-space"/>
        </w:rPr>
        <w:t> </w:t>
      </w:r>
      <w:hyperlink r:id="rId10" w:tooltip="Орден Красного Знамени" w:history="1">
        <w:r w:rsidRPr="00910782">
          <w:rPr>
            <w:rStyle w:val="a4"/>
            <w:rFonts w:eastAsia="Calibri"/>
            <w:color w:val="auto"/>
            <w:u w:val="none"/>
          </w:rPr>
          <w:t>орден Красного Знамени</w:t>
        </w:r>
      </w:hyperlink>
      <w:r w:rsidRPr="00910782">
        <w:t>, девяти —</w:t>
      </w:r>
      <w:r w:rsidRPr="00910782">
        <w:rPr>
          <w:rStyle w:val="apple-converted-space"/>
        </w:rPr>
        <w:t> </w:t>
      </w:r>
      <w:hyperlink r:id="rId11" w:tooltip="Орден Александра Невского (СССР)" w:history="1">
        <w:r w:rsidRPr="00910782">
          <w:rPr>
            <w:rStyle w:val="a4"/>
            <w:rFonts w:eastAsia="Calibri"/>
            <w:color w:val="auto"/>
            <w:u w:val="none"/>
          </w:rPr>
          <w:t>орден Александра Невского</w:t>
        </w:r>
      </w:hyperlink>
      <w:r w:rsidRPr="00910782">
        <w:rPr>
          <w:rFonts w:eastAsia="Times-Roman"/>
        </w:rPr>
        <w:t>.</w:t>
      </w:r>
    </w:p>
    <w:p w:rsidR="00910782" w:rsidRDefault="00910782" w:rsidP="00B8461E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Times-Roman"/>
        </w:rPr>
      </w:pPr>
      <w:r>
        <w:rPr>
          <w:rFonts w:eastAsia="Times-Roman"/>
        </w:rPr>
        <w:t xml:space="preserve">Список командиров полка в период Великой Отечественной войны приведен в Таблице </w:t>
      </w:r>
      <w:r w:rsidR="004426D1">
        <w:rPr>
          <w:rFonts w:eastAsia="Times-Roman"/>
        </w:rPr>
        <w:t>1 Приложения 4.</w:t>
      </w:r>
    </w:p>
    <w:p w:rsidR="00910782" w:rsidRPr="00B407BC" w:rsidRDefault="00910782" w:rsidP="00B8461E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B407BC">
        <w:t xml:space="preserve">На </w:t>
      </w:r>
      <w:r>
        <w:t>сегодняшний день</w:t>
      </w:r>
      <w:r w:rsidRPr="00B407BC">
        <w:t xml:space="preserve"> преемником полка является Севастопольский Краснознамённый</w:t>
      </w:r>
      <w:r>
        <w:t xml:space="preserve"> ордена Суворова III степени </w:t>
      </w:r>
      <w:proofErr w:type="spellStart"/>
      <w:r>
        <w:t>исс</w:t>
      </w:r>
      <w:r w:rsidRPr="00B407BC">
        <w:t>ледовательско</w:t>
      </w:r>
      <w:proofErr w:type="spellEnd"/>
      <w:r w:rsidRPr="00B407BC">
        <w:t xml:space="preserve">-инструкторский смешанный авиационный полк, </w:t>
      </w:r>
      <w:r w:rsidRPr="00F203B1">
        <w:t>базирующийся в</w:t>
      </w:r>
      <w:r w:rsidRPr="00F203B1">
        <w:rPr>
          <w:rStyle w:val="apple-converted-space"/>
        </w:rPr>
        <w:t> </w:t>
      </w:r>
      <w:hyperlink r:id="rId12" w:tooltip="Липецк" w:history="1">
        <w:r w:rsidRPr="00F203B1">
          <w:rPr>
            <w:rStyle w:val="a4"/>
            <w:rFonts w:eastAsia="Calibri"/>
            <w:color w:val="auto"/>
            <w:u w:val="none"/>
          </w:rPr>
          <w:t>Липецке</w:t>
        </w:r>
      </w:hyperlink>
      <w:r w:rsidRPr="00F203B1">
        <w:t>.</w:t>
      </w:r>
    </w:p>
    <w:p w:rsidR="001F5DBD" w:rsidRDefault="001F5DBD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F5DBD" w:rsidRDefault="00D927DF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1F5DBD">
        <w:rPr>
          <w:rFonts w:ascii="Times New Roman" w:hAnsi="Times New Roman"/>
          <w:b/>
          <w:sz w:val="24"/>
          <w:szCs w:val="24"/>
        </w:rPr>
        <w:t>. Берлинская операци</w:t>
      </w:r>
      <w:proofErr w:type="gramStart"/>
      <w:r w:rsidR="001F5DBD">
        <w:rPr>
          <w:rFonts w:ascii="Times New Roman" w:hAnsi="Times New Roman"/>
          <w:b/>
          <w:sz w:val="24"/>
          <w:szCs w:val="24"/>
        </w:rPr>
        <w:t>я-</w:t>
      </w:r>
      <w:proofErr w:type="gramEnd"/>
      <w:r w:rsidR="001F5DBD">
        <w:rPr>
          <w:rFonts w:ascii="Times New Roman" w:hAnsi="Times New Roman"/>
          <w:b/>
          <w:sz w:val="24"/>
          <w:szCs w:val="24"/>
        </w:rPr>
        <w:t xml:space="preserve"> итог войны</w:t>
      </w:r>
    </w:p>
    <w:p w:rsidR="00C83A43" w:rsidRDefault="00C83A43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Берлинская стратегическая наступательная операци</w:t>
      </w:r>
      <w:proofErr w:type="gramStart"/>
      <w:r>
        <w:rPr>
          <w:rFonts w:ascii="Times New Roman" w:hAnsi="Times New Roman"/>
          <w:sz w:val="24"/>
          <w:szCs w:val="24"/>
        </w:rPr>
        <w:t>я-</w:t>
      </w:r>
      <w:proofErr w:type="gramEnd"/>
      <w:r>
        <w:rPr>
          <w:rFonts w:ascii="Times New Roman" w:hAnsi="Times New Roman"/>
          <w:sz w:val="24"/>
          <w:szCs w:val="24"/>
        </w:rPr>
        <w:t xml:space="preserve"> итог, завершающая битва Великой войны… 16 апреля- 8 мая 1945 года… </w:t>
      </w:r>
      <w:r w:rsidR="00025303">
        <w:rPr>
          <w:rFonts w:ascii="Times New Roman" w:hAnsi="Times New Roman"/>
          <w:sz w:val="24"/>
          <w:szCs w:val="24"/>
        </w:rPr>
        <w:t xml:space="preserve">23 дня. </w:t>
      </w:r>
      <w:r>
        <w:rPr>
          <w:rFonts w:ascii="Times New Roman" w:hAnsi="Times New Roman"/>
          <w:sz w:val="24"/>
          <w:szCs w:val="24"/>
        </w:rPr>
        <w:t>В ходе этой операции Красная Армия заняла столицу Германии и победно завершила Великую Отечественную и Вторую Мировую войну в Европе.</w:t>
      </w:r>
    </w:p>
    <w:p w:rsidR="00C83A43" w:rsidRDefault="00C83A43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удара, который должен был сотрясти немецкую оборону, была применена невиданная плотность огня- 600 орудий на 1 км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ф</w:t>
      </w:r>
      <w:proofErr w:type="gramEnd"/>
      <w:r>
        <w:rPr>
          <w:rFonts w:ascii="Times New Roman" w:hAnsi="Times New Roman"/>
          <w:sz w:val="24"/>
          <w:szCs w:val="24"/>
        </w:rPr>
        <w:t xml:space="preserve">ронта. Если, например, в Будапеште советское командование избегало применять артиллерию и авиацию, то при штурме столицы нацистской </w:t>
      </w:r>
      <w:r>
        <w:rPr>
          <w:rFonts w:ascii="Times New Roman" w:hAnsi="Times New Roman"/>
          <w:sz w:val="24"/>
          <w:szCs w:val="24"/>
        </w:rPr>
        <w:lastRenderedPageBreak/>
        <w:t>Германии огня не жалели. Соотношение сил по авиации (самолеты) было неравным: с советской стороны-</w:t>
      </w:r>
      <w:r w:rsidR="00E65881">
        <w:rPr>
          <w:rFonts w:ascii="Times New Roman" w:hAnsi="Times New Roman"/>
          <w:sz w:val="24"/>
          <w:szCs w:val="24"/>
        </w:rPr>
        <w:t xml:space="preserve">7500 единиц, </w:t>
      </w:r>
      <w:proofErr w:type="gramStart"/>
      <w:r w:rsidR="00E65881">
        <w:rPr>
          <w:rFonts w:ascii="Times New Roman" w:hAnsi="Times New Roman"/>
          <w:sz w:val="24"/>
          <w:szCs w:val="24"/>
        </w:rPr>
        <w:t>с</w:t>
      </w:r>
      <w:proofErr w:type="gramEnd"/>
      <w:r w:rsidR="00E65881">
        <w:rPr>
          <w:rFonts w:ascii="Times New Roman" w:hAnsi="Times New Roman"/>
          <w:sz w:val="24"/>
          <w:szCs w:val="24"/>
        </w:rPr>
        <w:t xml:space="preserve"> немецкой 3300.</w:t>
      </w:r>
    </w:p>
    <w:p w:rsidR="002B7C9F" w:rsidRDefault="002B7C9F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Актуальной оставалась и цитата из газеты «Правда»: «Одним из решающих условий успешной воздушной войны является умелое маневрирование авиационными силами. Уметь быстро сосредоточить</w:t>
      </w:r>
      <w:r w:rsidR="001660CB">
        <w:rPr>
          <w:rFonts w:ascii="Times New Roman" w:hAnsi="Times New Roman"/>
          <w:sz w:val="24"/>
          <w:szCs w:val="24"/>
        </w:rPr>
        <w:t xml:space="preserve"> крепкий кулак для мощного внезапного удара, направить его в наиболее уязвимое место или наоборо</w:t>
      </w:r>
      <w:proofErr w:type="gramStart"/>
      <w:r w:rsidR="001660CB">
        <w:rPr>
          <w:rFonts w:ascii="Times New Roman" w:hAnsi="Times New Roman"/>
          <w:sz w:val="24"/>
          <w:szCs w:val="24"/>
        </w:rPr>
        <w:t>т-</w:t>
      </w:r>
      <w:proofErr w:type="gramEnd"/>
      <w:r w:rsidR="001660CB">
        <w:rPr>
          <w:rFonts w:ascii="Times New Roman" w:hAnsi="Times New Roman"/>
          <w:sz w:val="24"/>
          <w:szCs w:val="24"/>
        </w:rPr>
        <w:t xml:space="preserve"> молниеносно перегруппировать свои силы для отведения удара врага, а иной раз в мгновение ока рассредоточить их- вот чего требует боевая практика сегодняшнего дня» </w:t>
      </w:r>
      <w:r w:rsidR="001660CB" w:rsidRPr="001F5DBD">
        <w:rPr>
          <w:rFonts w:ascii="Times New Roman" w:hAnsi="Times New Roman"/>
          <w:sz w:val="24"/>
          <w:szCs w:val="24"/>
        </w:rPr>
        <w:t>[</w:t>
      </w:r>
      <w:r w:rsidR="001660CB">
        <w:rPr>
          <w:rFonts w:ascii="Times New Roman" w:hAnsi="Times New Roman"/>
          <w:sz w:val="24"/>
          <w:szCs w:val="24"/>
        </w:rPr>
        <w:t>14].</w:t>
      </w:r>
    </w:p>
    <w:p w:rsidR="00E65881" w:rsidRDefault="00E65881" w:rsidP="00B8461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</w:t>
      </w:r>
      <w:r w:rsidR="001660CB">
        <w:rPr>
          <w:rFonts w:ascii="Times New Roman" w:hAnsi="Times New Roman"/>
          <w:sz w:val="24"/>
          <w:szCs w:val="24"/>
        </w:rPr>
        <w:t>Берлинской</w:t>
      </w:r>
      <w:r>
        <w:rPr>
          <w:rFonts w:ascii="Times New Roman" w:hAnsi="Times New Roman"/>
          <w:sz w:val="24"/>
          <w:szCs w:val="24"/>
        </w:rPr>
        <w:t xml:space="preserve"> операции принимали непосредственное участие выпускники Липецкой авиашколы и 402- </w:t>
      </w:r>
      <w:proofErr w:type="gramStart"/>
      <w:r>
        <w:rPr>
          <w:rFonts w:ascii="Times New Roman" w:hAnsi="Times New Roman"/>
          <w:sz w:val="24"/>
          <w:szCs w:val="24"/>
        </w:rPr>
        <w:t>ой</w:t>
      </w:r>
      <w:proofErr w:type="gramEnd"/>
      <w:r>
        <w:rPr>
          <w:rFonts w:ascii="Times New Roman" w:hAnsi="Times New Roman"/>
          <w:sz w:val="24"/>
          <w:szCs w:val="24"/>
        </w:rPr>
        <w:t xml:space="preserve"> авиаполк, местом переформирования которого был Липецк. </w:t>
      </w:r>
    </w:p>
    <w:p w:rsidR="001F5DBD" w:rsidRPr="001F5DBD" w:rsidRDefault="001F5DBD" w:rsidP="00B8461E">
      <w:pPr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 xml:space="preserve">Сиднев Б.А.- </w:t>
      </w:r>
      <w:proofErr w:type="spellStart"/>
      <w:r w:rsidRPr="001F5DBD">
        <w:rPr>
          <w:rFonts w:ascii="Times New Roman" w:hAnsi="Times New Roman"/>
          <w:sz w:val="24"/>
          <w:szCs w:val="24"/>
        </w:rPr>
        <w:t>комкор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13-го </w:t>
      </w:r>
      <w:r w:rsidRPr="001F5DBD">
        <w:rPr>
          <w:rFonts w:ascii="Times New Roman" w:hAnsi="Times New Roman"/>
          <w:i/>
          <w:sz w:val="24"/>
          <w:szCs w:val="24"/>
        </w:rPr>
        <w:t>истребительного</w:t>
      </w:r>
      <w:r w:rsidRPr="001F5DBD">
        <w:rPr>
          <w:rFonts w:ascii="Times New Roman" w:hAnsi="Times New Roman"/>
          <w:sz w:val="24"/>
          <w:szCs w:val="24"/>
        </w:rPr>
        <w:t xml:space="preserve"> авиационного корпуса 16-й Воздушной армии 1-го Белорусского фронта;</w:t>
      </w:r>
    </w:p>
    <w:p w:rsidR="001F5DBD" w:rsidRPr="001F5DBD" w:rsidRDefault="001F5DBD" w:rsidP="00B8461E">
      <w:pPr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1F5DBD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А.З.- </w:t>
      </w:r>
      <w:proofErr w:type="spellStart"/>
      <w:r w:rsidRPr="001F5DBD">
        <w:rPr>
          <w:rFonts w:ascii="Times New Roman" w:hAnsi="Times New Roman"/>
          <w:sz w:val="24"/>
          <w:szCs w:val="24"/>
        </w:rPr>
        <w:t>комкор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3-го </w:t>
      </w:r>
      <w:r w:rsidRPr="001F5DBD">
        <w:rPr>
          <w:rFonts w:ascii="Times New Roman" w:hAnsi="Times New Roman"/>
          <w:i/>
          <w:sz w:val="24"/>
          <w:szCs w:val="24"/>
        </w:rPr>
        <w:t>бомбардировочного</w:t>
      </w:r>
      <w:r w:rsidRPr="001F5DBD">
        <w:rPr>
          <w:rFonts w:ascii="Times New Roman" w:hAnsi="Times New Roman"/>
          <w:sz w:val="24"/>
          <w:szCs w:val="24"/>
        </w:rPr>
        <w:t xml:space="preserve"> авиационного корпуса 16-й Воздушной армии 1-го Белорусского фронта;</w:t>
      </w:r>
    </w:p>
    <w:p w:rsidR="001F5DBD" w:rsidRDefault="001F5DBD" w:rsidP="00B8461E">
      <w:pPr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 xml:space="preserve">Крупский И.В.- </w:t>
      </w:r>
      <w:proofErr w:type="spellStart"/>
      <w:r w:rsidRPr="001F5DBD">
        <w:rPr>
          <w:rFonts w:ascii="Times New Roman" w:hAnsi="Times New Roman"/>
          <w:sz w:val="24"/>
          <w:szCs w:val="24"/>
        </w:rPr>
        <w:t>комкор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9-го </w:t>
      </w:r>
      <w:r w:rsidRPr="001F5DBD">
        <w:rPr>
          <w:rFonts w:ascii="Times New Roman" w:hAnsi="Times New Roman"/>
          <w:i/>
          <w:sz w:val="24"/>
          <w:szCs w:val="24"/>
        </w:rPr>
        <w:t>штурмового</w:t>
      </w:r>
      <w:r w:rsidR="00E65881">
        <w:rPr>
          <w:rFonts w:ascii="Times New Roman" w:hAnsi="Times New Roman"/>
          <w:sz w:val="24"/>
          <w:szCs w:val="24"/>
        </w:rPr>
        <w:t xml:space="preserve"> авиационного корпуса;</w:t>
      </w:r>
    </w:p>
    <w:p w:rsidR="00E65881" w:rsidRDefault="00E65881" w:rsidP="00B8461E">
      <w:pPr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402- </w:t>
      </w:r>
      <w:proofErr w:type="gramStart"/>
      <w:r>
        <w:rPr>
          <w:rFonts w:ascii="Times New Roman" w:hAnsi="Times New Roman"/>
          <w:sz w:val="24"/>
          <w:szCs w:val="24"/>
        </w:rPr>
        <w:t>ой</w:t>
      </w:r>
      <w:proofErr w:type="gramEnd"/>
      <w:r>
        <w:rPr>
          <w:rFonts w:ascii="Times New Roman" w:hAnsi="Times New Roman"/>
          <w:sz w:val="24"/>
          <w:szCs w:val="24"/>
        </w:rPr>
        <w:t xml:space="preserve"> авиаполк </w:t>
      </w:r>
      <w:r w:rsidRPr="001F5DBD">
        <w:rPr>
          <w:rFonts w:ascii="Times New Roman" w:hAnsi="Times New Roman"/>
          <w:sz w:val="24"/>
          <w:szCs w:val="24"/>
        </w:rPr>
        <w:t xml:space="preserve">3-го </w:t>
      </w:r>
      <w:r w:rsidRPr="001F5DBD">
        <w:rPr>
          <w:rFonts w:ascii="Times New Roman" w:hAnsi="Times New Roman"/>
          <w:i/>
          <w:sz w:val="24"/>
          <w:szCs w:val="24"/>
        </w:rPr>
        <w:t>истребительного</w:t>
      </w:r>
      <w:r w:rsidRPr="001F5DBD">
        <w:rPr>
          <w:rFonts w:ascii="Times New Roman" w:hAnsi="Times New Roman"/>
          <w:sz w:val="24"/>
          <w:szCs w:val="24"/>
        </w:rPr>
        <w:t xml:space="preserve"> авиационного корпуса 16-й Воздушной</w:t>
      </w:r>
      <w:r>
        <w:rPr>
          <w:rFonts w:ascii="Times New Roman" w:hAnsi="Times New Roman"/>
          <w:sz w:val="24"/>
          <w:szCs w:val="24"/>
        </w:rPr>
        <w:t xml:space="preserve"> армии 1-го Белорусского фронта.</w:t>
      </w:r>
    </w:p>
    <w:p w:rsidR="00E65881" w:rsidRDefault="00E65881" w:rsidP="00B8461E">
      <w:pPr>
        <w:tabs>
          <w:tab w:val="left" w:pos="284"/>
        </w:tabs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Таким образом, все рассматриваемые нами «</w:t>
      </w:r>
      <w:proofErr w:type="spellStart"/>
      <w:r>
        <w:rPr>
          <w:rFonts w:ascii="Times New Roman" w:hAnsi="Times New Roman"/>
          <w:sz w:val="24"/>
          <w:szCs w:val="24"/>
        </w:rPr>
        <w:t>липчане</w:t>
      </w:r>
      <w:proofErr w:type="spellEnd"/>
      <w:r>
        <w:rPr>
          <w:rFonts w:ascii="Times New Roman" w:hAnsi="Times New Roman"/>
          <w:sz w:val="24"/>
          <w:szCs w:val="24"/>
        </w:rPr>
        <w:t xml:space="preserve">» входили в состав 16 Воздушной армии 1- </w:t>
      </w:r>
      <w:proofErr w:type="spellStart"/>
      <w:r>
        <w:rPr>
          <w:rFonts w:ascii="Times New Roman" w:hAnsi="Times New Roman"/>
          <w:sz w:val="24"/>
          <w:szCs w:val="24"/>
        </w:rPr>
        <w:t>го</w:t>
      </w:r>
      <w:proofErr w:type="spellEnd"/>
      <w:r>
        <w:rPr>
          <w:rFonts w:ascii="Times New Roman" w:hAnsi="Times New Roman"/>
          <w:sz w:val="24"/>
          <w:szCs w:val="24"/>
        </w:rPr>
        <w:t xml:space="preserve"> Белорусского фронта под командованием маршала Г.К. Жукова.</w:t>
      </w:r>
    </w:p>
    <w:p w:rsidR="00DC5200" w:rsidRPr="001F5DBD" w:rsidRDefault="00DC5200" w:rsidP="00B8461E">
      <w:pPr>
        <w:tabs>
          <w:tab w:val="left" w:pos="284"/>
        </w:tabs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Рассмотрим соотношение воздушных сил 16 Воздушной армии и армии противника в период проведения Берлинской операции в разрезе видов авиации (Таблица </w:t>
      </w:r>
      <w:r w:rsidR="00C24D17">
        <w:rPr>
          <w:rFonts w:ascii="Times New Roman" w:hAnsi="Times New Roman"/>
          <w:sz w:val="24"/>
          <w:szCs w:val="24"/>
        </w:rPr>
        <w:t>1 Приложения 5</w:t>
      </w:r>
      <w:r w:rsidR="00A8627D">
        <w:rPr>
          <w:rFonts w:ascii="Times New Roman" w:hAnsi="Times New Roman"/>
          <w:sz w:val="24"/>
          <w:szCs w:val="24"/>
        </w:rPr>
        <w:t>, графическое представлени</w:t>
      </w:r>
      <w:proofErr w:type="gramStart"/>
      <w:r w:rsidR="00A8627D">
        <w:rPr>
          <w:rFonts w:ascii="Times New Roman" w:hAnsi="Times New Roman"/>
          <w:sz w:val="24"/>
          <w:szCs w:val="24"/>
        </w:rPr>
        <w:t>е-</w:t>
      </w:r>
      <w:proofErr w:type="gramEnd"/>
      <w:r w:rsidR="00A8627D">
        <w:rPr>
          <w:rFonts w:ascii="Times New Roman" w:hAnsi="Times New Roman"/>
          <w:sz w:val="24"/>
          <w:szCs w:val="24"/>
        </w:rPr>
        <w:t xml:space="preserve"> Рисунок 1 Приложения 5</w:t>
      </w:r>
      <w:r w:rsidR="00C24D17">
        <w:rPr>
          <w:rFonts w:ascii="Times New Roman" w:hAnsi="Times New Roman"/>
          <w:sz w:val="24"/>
          <w:szCs w:val="24"/>
        </w:rPr>
        <w:t>).</w:t>
      </w:r>
    </w:p>
    <w:p w:rsidR="001F5DBD" w:rsidRPr="001F5DBD" w:rsidRDefault="001F5DBD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>Войска 1-го Белорусского фронта на первом этапе решали задачу прорыва глубоко  эшелонированной и укрепленной обороны немцев, что потребовало больших усилий авиации именно на этом этапе. Ими было сфотографировано 37800 кв. км неприятельской территории.</w:t>
      </w:r>
    </w:p>
    <w:p w:rsidR="001F5DBD" w:rsidRPr="001F5DBD" w:rsidRDefault="001F5DBD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>Планом операции предусматривалось: одна дивизия 13-го истребительно-авиационного корпуса (Сиднев Б.А.) прикрывала войска левого крыла. В</w:t>
      </w:r>
      <w:r w:rsidR="00DC5200">
        <w:rPr>
          <w:rFonts w:ascii="Times New Roman" w:hAnsi="Times New Roman"/>
          <w:sz w:val="24"/>
          <w:szCs w:val="24"/>
        </w:rPr>
        <w:t>ойска 9-го штурмового корпуса (</w:t>
      </w:r>
      <w:r w:rsidRPr="001F5DBD">
        <w:rPr>
          <w:rFonts w:ascii="Times New Roman" w:hAnsi="Times New Roman"/>
          <w:sz w:val="24"/>
          <w:szCs w:val="24"/>
        </w:rPr>
        <w:t xml:space="preserve">Крупский И.В.) прикрывали войска правого крыла. Бомбардировочная авиация (6 и 3 корпус </w:t>
      </w:r>
      <w:r w:rsidR="00DC5200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F5DBD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А.З.) находилась в распоряжении командующего фронтом. Её использование предусматривалось на направлении главного удара [</w:t>
      </w:r>
      <w:r w:rsidR="00DC5200">
        <w:rPr>
          <w:rFonts w:ascii="Times New Roman" w:hAnsi="Times New Roman"/>
          <w:sz w:val="24"/>
          <w:szCs w:val="24"/>
        </w:rPr>
        <w:t>3</w:t>
      </w:r>
      <w:r w:rsidRPr="001F5DBD">
        <w:rPr>
          <w:rFonts w:ascii="Times New Roman" w:hAnsi="Times New Roman"/>
          <w:sz w:val="24"/>
          <w:szCs w:val="24"/>
        </w:rPr>
        <w:t>].</w:t>
      </w:r>
    </w:p>
    <w:p w:rsidR="001F5DBD" w:rsidRPr="001F5DBD" w:rsidRDefault="001F5DBD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 xml:space="preserve">Указанные авиационные корпуса участвовали в  борьбе с </w:t>
      </w:r>
      <w:proofErr w:type="spellStart"/>
      <w:r w:rsidRPr="001F5DBD">
        <w:rPr>
          <w:rFonts w:ascii="Times New Roman" w:hAnsi="Times New Roman"/>
          <w:sz w:val="24"/>
          <w:szCs w:val="24"/>
        </w:rPr>
        <w:t>франкфурск</w:t>
      </w:r>
      <w:proofErr w:type="gramStart"/>
      <w:r w:rsidRPr="001F5DBD">
        <w:rPr>
          <w:rFonts w:ascii="Times New Roman" w:hAnsi="Times New Roman"/>
          <w:sz w:val="24"/>
          <w:szCs w:val="24"/>
        </w:rPr>
        <w:t>о</w:t>
      </w:r>
      <w:proofErr w:type="spellEnd"/>
      <w:r w:rsidRPr="001F5DBD">
        <w:rPr>
          <w:rFonts w:ascii="Times New Roman" w:hAnsi="Times New Roman"/>
          <w:sz w:val="24"/>
          <w:szCs w:val="24"/>
        </w:rPr>
        <w:t>-</w:t>
      </w:r>
      <w:proofErr w:type="gramEnd"/>
      <w:r w:rsidR="00DC520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F5DBD">
        <w:rPr>
          <w:rFonts w:ascii="Times New Roman" w:hAnsi="Times New Roman"/>
          <w:sz w:val="24"/>
          <w:szCs w:val="24"/>
        </w:rPr>
        <w:t>губенской</w:t>
      </w:r>
      <w:proofErr w:type="spellEnd"/>
      <w:r w:rsidRPr="001F5DBD">
        <w:rPr>
          <w:rFonts w:ascii="Times New Roman" w:hAnsi="Times New Roman"/>
          <w:sz w:val="24"/>
          <w:szCs w:val="24"/>
        </w:rPr>
        <w:t xml:space="preserve"> группировкой немцев, в составе которой было  </w:t>
      </w:r>
      <w:r w:rsidR="00DC5200">
        <w:rPr>
          <w:rFonts w:ascii="Times New Roman" w:hAnsi="Times New Roman"/>
          <w:sz w:val="24"/>
          <w:szCs w:val="24"/>
        </w:rPr>
        <w:t>200 000</w:t>
      </w:r>
      <w:r w:rsidRPr="001F5DBD">
        <w:rPr>
          <w:rFonts w:ascii="Times New Roman" w:hAnsi="Times New Roman"/>
          <w:sz w:val="24"/>
          <w:szCs w:val="24"/>
        </w:rPr>
        <w:t xml:space="preserve"> человек, 2000 орудий и минометов, свыше 300 танков и штурмовых орудий. </w:t>
      </w:r>
      <w:proofErr w:type="gramStart"/>
      <w:r w:rsidRPr="001F5DBD">
        <w:rPr>
          <w:rFonts w:ascii="Times New Roman" w:hAnsi="Times New Roman"/>
          <w:sz w:val="24"/>
          <w:szCs w:val="24"/>
        </w:rPr>
        <w:t xml:space="preserve">Контролировали </w:t>
      </w:r>
      <w:proofErr w:type="spellStart"/>
      <w:r w:rsidRPr="001F5DBD">
        <w:rPr>
          <w:rFonts w:ascii="Times New Roman" w:hAnsi="Times New Roman"/>
          <w:sz w:val="24"/>
          <w:szCs w:val="24"/>
        </w:rPr>
        <w:t>Шарлоттенбург-штрассе</w:t>
      </w:r>
      <w:proofErr w:type="spellEnd"/>
      <w:r w:rsidRPr="001F5DBD">
        <w:rPr>
          <w:rFonts w:ascii="Times New Roman" w:hAnsi="Times New Roman"/>
          <w:sz w:val="24"/>
          <w:szCs w:val="24"/>
        </w:rPr>
        <w:t>, на которой могли производить посадку немецкие самолеты, участвовали  в организации воздушной блокады Берлина.</w:t>
      </w:r>
      <w:proofErr w:type="gramEnd"/>
      <w:r w:rsidR="00C24D17">
        <w:rPr>
          <w:rFonts w:ascii="Times New Roman" w:hAnsi="Times New Roman"/>
          <w:sz w:val="24"/>
          <w:szCs w:val="24"/>
        </w:rPr>
        <w:t xml:space="preserve"> Количество </w:t>
      </w:r>
      <w:proofErr w:type="spellStart"/>
      <w:r w:rsidR="00C24D17" w:rsidRPr="001F5DBD">
        <w:rPr>
          <w:rFonts w:ascii="Times New Roman" w:hAnsi="Times New Roman"/>
          <w:sz w:val="24"/>
          <w:szCs w:val="24"/>
        </w:rPr>
        <w:t>самолёто</w:t>
      </w:r>
      <w:proofErr w:type="spellEnd"/>
      <w:r w:rsidR="00C24D17" w:rsidRPr="001F5DBD">
        <w:rPr>
          <w:rFonts w:ascii="Times New Roman" w:hAnsi="Times New Roman"/>
          <w:sz w:val="24"/>
          <w:szCs w:val="24"/>
        </w:rPr>
        <w:t>-вылетов 1-го Белорусского фронта</w:t>
      </w:r>
      <w:r w:rsidR="00C24D17">
        <w:rPr>
          <w:rFonts w:ascii="Times New Roman" w:hAnsi="Times New Roman"/>
          <w:sz w:val="24"/>
          <w:szCs w:val="24"/>
        </w:rPr>
        <w:t xml:space="preserve"> приведено в Таблице 2 </w:t>
      </w:r>
      <w:r w:rsidR="00C24D17">
        <w:rPr>
          <w:rFonts w:ascii="Times New Roman" w:hAnsi="Times New Roman"/>
          <w:sz w:val="24"/>
          <w:szCs w:val="24"/>
        </w:rPr>
        <w:lastRenderedPageBreak/>
        <w:t xml:space="preserve">Приложения </w:t>
      </w:r>
      <w:r w:rsidR="00A8627D">
        <w:rPr>
          <w:rFonts w:ascii="Times New Roman" w:hAnsi="Times New Roman"/>
          <w:sz w:val="24"/>
          <w:szCs w:val="24"/>
        </w:rPr>
        <w:t>5, графический анали</w:t>
      </w:r>
      <w:proofErr w:type="gramStart"/>
      <w:r w:rsidR="00A8627D">
        <w:rPr>
          <w:rFonts w:ascii="Times New Roman" w:hAnsi="Times New Roman"/>
          <w:sz w:val="24"/>
          <w:szCs w:val="24"/>
        </w:rPr>
        <w:t>з-</w:t>
      </w:r>
      <w:proofErr w:type="gramEnd"/>
      <w:r w:rsidR="00A8627D">
        <w:rPr>
          <w:rFonts w:ascii="Times New Roman" w:hAnsi="Times New Roman"/>
          <w:sz w:val="24"/>
          <w:szCs w:val="24"/>
        </w:rPr>
        <w:t xml:space="preserve"> в диаграмме (Рисунок 2 Приложения 5).</w:t>
      </w:r>
      <w:r w:rsidR="00C24D17">
        <w:rPr>
          <w:rFonts w:ascii="Times New Roman" w:hAnsi="Times New Roman"/>
          <w:sz w:val="24"/>
          <w:szCs w:val="24"/>
        </w:rPr>
        <w:t xml:space="preserve"> Проанализировав данную таблицу, можно сделать вывод, что практически половина боевых вылетов была обеспечена силами 1- </w:t>
      </w:r>
      <w:proofErr w:type="spellStart"/>
      <w:r w:rsidR="00C24D17">
        <w:rPr>
          <w:rFonts w:ascii="Times New Roman" w:hAnsi="Times New Roman"/>
          <w:sz w:val="24"/>
          <w:szCs w:val="24"/>
        </w:rPr>
        <w:t>го</w:t>
      </w:r>
      <w:proofErr w:type="spellEnd"/>
      <w:r w:rsidR="00C24D17">
        <w:rPr>
          <w:rFonts w:ascii="Times New Roman" w:hAnsi="Times New Roman"/>
          <w:sz w:val="24"/>
          <w:szCs w:val="24"/>
        </w:rPr>
        <w:t xml:space="preserve"> Белорусского фронта.</w:t>
      </w:r>
      <w:r w:rsidRPr="001F5DBD">
        <w:rPr>
          <w:rFonts w:ascii="Times New Roman" w:hAnsi="Times New Roman"/>
          <w:sz w:val="24"/>
          <w:szCs w:val="24"/>
        </w:rPr>
        <w:tab/>
      </w:r>
    </w:p>
    <w:p w:rsidR="001F5DBD" w:rsidRPr="001F5DBD" w:rsidRDefault="001F5DBD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 xml:space="preserve">90% всех вылетов авиация 1-го Белорусского фронта выполняла для выполнения задач, связанных с поддержкой наземных войск, разведкой, фотографированием территории, перехватом неприятельских самолетов, прикрытием переправ своих войск. 10% всех </w:t>
      </w:r>
      <w:proofErr w:type="spellStart"/>
      <w:proofErr w:type="gramStart"/>
      <w:r w:rsidRPr="001F5DBD">
        <w:rPr>
          <w:rFonts w:ascii="Times New Roman" w:hAnsi="Times New Roman"/>
          <w:sz w:val="24"/>
          <w:szCs w:val="24"/>
        </w:rPr>
        <w:t>самолето</w:t>
      </w:r>
      <w:proofErr w:type="spellEnd"/>
      <w:r w:rsidRPr="001F5DBD">
        <w:rPr>
          <w:rFonts w:ascii="Times New Roman" w:hAnsi="Times New Roman"/>
          <w:sz w:val="24"/>
          <w:szCs w:val="24"/>
        </w:rPr>
        <w:t>-вылетов</w:t>
      </w:r>
      <w:proofErr w:type="gramEnd"/>
      <w:r w:rsidRPr="001F5DBD">
        <w:rPr>
          <w:rFonts w:ascii="Times New Roman" w:hAnsi="Times New Roman"/>
          <w:sz w:val="24"/>
          <w:szCs w:val="24"/>
        </w:rPr>
        <w:t xml:space="preserve"> было совершено  для бомбардировки и штурмовки войск противника на поле боя и в ближайшей оперативной глубинке.</w:t>
      </w:r>
      <w:r w:rsidR="00C24D17">
        <w:rPr>
          <w:rFonts w:ascii="Times New Roman" w:hAnsi="Times New Roman"/>
          <w:sz w:val="24"/>
          <w:szCs w:val="24"/>
        </w:rPr>
        <w:t xml:space="preserve"> В</w:t>
      </w:r>
      <w:r w:rsidRPr="001F5DBD">
        <w:rPr>
          <w:rFonts w:ascii="Times New Roman" w:hAnsi="Times New Roman"/>
          <w:sz w:val="24"/>
          <w:szCs w:val="24"/>
        </w:rPr>
        <w:t xml:space="preserve"> таблице </w:t>
      </w:r>
      <w:r w:rsidR="00C24D17">
        <w:rPr>
          <w:rFonts w:ascii="Times New Roman" w:hAnsi="Times New Roman"/>
          <w:sz w:val="24"/>
          <w:szCs w:val="24"/>
        </w:rPr>
        <w:t>3 Приложения 5</w:t>
      </w:r>
      <w:r w:rsidRPr="001F5DBD">
        <w:rPr>
          <w:rFonts w:ascii="Times New Roman" w:hAnsi="Times New Roman"/>
          <w:sz w:val="24"/>
          <w:szCs w:val="24"/>
        </w:rPr>
        <w:t xml:space="preserve">  отражены данные о воздушных боях и числе сбитых самолетов противника.</w:t>
      </w:r>
      <w:r w:rsidR="00C24D17">
        <w:rPr>
          <w:rFonts w:ascii="Times New Roman" w:hAnsi="Times New Roman"/>
          <w:sz w:val="24"/>
          <w:szCs w:val="24"/>
        </w:rPr>
        <w:t xml:space="preserve"> </w:t>
      </w:r>
    </w:p>
    <w:p w:rsidR="001F5DBD" w:rsidRDefault="001F5DBD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5DBD">
        <w:rPr>
          <w:rFonts w:ascii="Times New Roman" w:hAnsi="Times New Roman"/>
          <w:sz w:val="24"/>
          <w:szCs w:val="24"/>
        </w:rPr>
        <w:t xml:space="preserve">Из </w:t>
      </w:r>
      <w:r w:rsidR="00C24D17">
        <w:rPr>
          <w:rFonts w:ascii="Times New Roman" w:hAnsi="Times New Roman"/>
          <w:sz w:val="24"/>
          <w:szCs w:val="24"/>
        </w:rPr>
        <w:t xml:space="preserve">этой таблицы  </w:t>
      </w:r>
      <w:r w:rsidRPr="001F5DBD">
        <w:rPr>
          <w:rFonts w:ascii="Times New Roman" w:hAnsi="Times New Roman"/>
          <w:sz w:val="24"/>
          <w:szCs w:val="24"/>
        </w:rPr>
        <w:t xml:space="preserve">видно, что  16-ой </w:t>
      </w:r>
      <w:r w:rsidR="00604142">
        <w:rPr>
          <w:rFonts w:ascii="Times New Roman" w:hAnsi="Times New Roman"/>
          <w:sz w:val="24"/>
          <w:szCs w:val="24"/>
        </w:rPr>
        <w:t>В</w:t>
      </w:r>
      <w:r w:rsidRPr="001F5DBD">
        <w:rPr>
          <w:rFonts w:ascii="Times New Roman" w:hAnsi="Times New Roman"/>
          <w:sz w:val="24"/>
          <w:szCs w:val="24"/>
        </w:rPr>
        <w:t>оздушной армией проведено 840 воздушных боев, или 65,5% от общего количества боев всех воюющих на этом участке армий и сбито 722 немецких самолета, или</w:t>
      </w:r>
      <w:r w:rsidR="00604142">
        <w:rPr>
          <w:rFonts w:ascii="Times New Roman" w:hAnsi="Times New Roman"/>
          <w:sz w:val="24"/>
          <w:szCs w:val="24"/>
        </w:rPr>
        <w:t xml:space="preserve"> </w:t>
      </w:r>
      <w:r w:rsidRPr="001F5DBD">
        <w:rPr>
          <w:rFonts w:ascii="Times New Roman" w:hAnsi="Times New Roman"/>
          <w:sz w:val="24"/>
          <w:szCs w:val="24"/>
        </w:rPr>
        <w:t>62%.</w:t>
      </w:r>
      <w:r w:rsidR="007274EE">
        <w:rPr>
          <w:rFonts w:ascii="Times New Roman" w:hAnsi="Times New Roman"/>
          <w:sz w:val="24"/>
          <w:szCs w:val="24"/>
        </w:rPr>
        <w:t xml:space="preserve"> Для наглядности проведен графический анализ, результаты отражены в Рисунке 3 Приложения 5.</w:t>
      </w:r>
    </w:p>
    <w:p w:rsidR="00604142" w:rsidRPr="001F5DBD" w:rsidRDefault="00604142" w:rsidP="00B8461E">
      <w:pPr>
        <w:spacing w:before="120" w:after="12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взаимосвязи  выпускников Липецкой авиашколы, 402- </w:t>
      </w:r>
      <w:proofErr w:type="spellStart"/>
      <w:r>
        <w:rPr>
          <w:rFonts w:ascii="Times New Roman" w:hAnsi="Times New Roman"/>
          <w:sz w:val="24"/>
          <w:szCs w:val="24"/>
        </w:rPr>
        <w:t>го</w:t>
      </w:r>
      <w:proofErr w:type="spellEnd"/>
      <w:r>
        <w:rPr>
          <w:rFonts w:ascii="Times New Roman" w:hAnsi="Times New Roman"/>
          <w:sz w:val="24"/>
          <w:szCs w:val="24"/>
        </w:rPr>
        <w:t xml:space="preserve"> авиаполка, переформированного в Липецке, результативности 16 Воздушной армии 1- </w:t>
      </w:r>
      <w:proofErr w:type="spellStart"/>
      <w:r>
        <w:rPr>
          <w:rFonts w:ascii="Times New Roman" w:hAnsi="Times New Roman"/>
          <w:sz w:val="24"/>
          <w:szCs w:val="24"/>
        </w:rPr>
        <w:t>го</w:t>
      </w:r>
      <w:proofErr w:type="spellEnd"/>
      <w:r>
        <w:rPr>
          <w:rFonts w:ascii="Times New Roman" w:hAnsi="Times New Roman"/>
          <w:sz w:val="24"/>
          <w:szCs w:val="24"/>
        </w:rPr>
        <w:t xml:space="preserve"> Белорусского фронта в Берлинской операции представлена на рисунке </w:t>
      </w:r>
      <w:r w:rsidR="007274EE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Приложения 5.</w:t>
      </w:r>
      <w:r w:rsidR="002B7C9F">
        <w:rPr>
          <w:rFonts w:ascii="Times New Roman" w:hAnsi="Times New Roman"/>
          <w:sz w:val="24"/>
          <w:szCs w:val="24"/>
        </w:rPr>
        <w:t xml:space="preserve"> Авиаторы с честью выполнили свой долг перед Родиной.</w:t>
      </w:r>
    </w:p>
    <w:p w:rsidR="003A6C70" w:rsidRDefault="003A6C70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822D3E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C732D8" w:rsidRPr="00C732D8">
        <w:rPr>
          <w:rFonts w:ascii="Times New Roman" w:hAnsi="Times New Roman"/>
          <w:b/>
          <w:sz w:val="24"/>
          <w:szCs w:val="24"/>
        </w:rPr>
        <w:t>Заключение</w:t>
      </w:r>
    </w:p>
    <w:p w:rsidR="00C732D8" w:rsidRPr="00C732D8" w:rsidRDefault="00C732D8" w:rsidP="00B8461E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  <w:t xml:space="preserve">Семьдесят лет Великой Победе. Семьдесят лет великого мирного пути. На новой исторической дороге оказались люди, хорошо помнящие эхо прошедшей войны и новые поколения людей, знающие о войне по книгам и мемуарам участников военных действий. На примере сражения 3-х авиаторов, прошедших обучение в Липецкой авиашколе, мы проследили путь к победе всего русского народа. </w:t>
      </w:r>
    </w:p>
    <w:tbl>
      <w:tblPr>
        <w:tblStyle w:val="a5"/>
        <w:tblW w:w="0" w:type="auto"/>
        <w:tblInd w:w="3111" w:type="dxa"/>
        <w:tblLook w:val="04A0" w:firstRow="1" w:lastRow="0" w:firstColumn="1" w:lastColumn="0" w:noHBand="0" w:noVBand="1"/>
      </w:tblPr>
      <w:tblGrid>
        <w:gridCol w:w="5387"/>
      </w:tblGrid>
      <w:tr w:rsidR="00C732D8" w:rsidRPr="00C732D8" w:rsidTr="009E14F7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F73ACE">
            <w:pPr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 этом зареве ветровом</w:t>
            </w:r>
          </w:p>
          <w:p w:rsidR="00C732D8" w:rsidRPr="00C732D8" w:rsidRDefault="00C732D8" w:rsidP="00F73ACE">
            <w:pPr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Выбор был небольшой,</w:t>
            </w:r>
          </w:p>
          <w:p w:rsidR="00C732D8" w:rsidRPr="00C732D8" w:rsidRDefault="00C732D8" w:rsidP="00F73ACE">
            <w:pPr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Но лучше прийти с пустым рукавом,</w:t>
            </w:r>
          </w:p>
          <w:p w:rsidR="00C732D8" w:rsidRPr="00C732D8" w:rsidRDefault="00C732D8" w:rsidP="00F73ACE">
            <w:pPr>
              <w:ind w:firstLine="709"/>
              <w:contextualSpacing/>
              <w:rPr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Чем с пустой душой.</w:t>
            </w:r>
          </w:p>
        </w:tc>
      </w:tr>
    </w:tbl>
    <w:p w:rsidR="00C732D8" w:rsidRPr="00C732D8" w:rsidRDefault="00C732D8" w:rsidP="00B8461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 xml:space="preserve">Это слова стихотворения Михаила Луконина «Дни свиданий», написанного им семьдесят лет назад. В свете современных событий оно крайне актуально. Сегодня народы стоят перед выбором. Уроки войны забываются, уходят ветераны, новые поколения, выросшие в мирное время, не осознают, что за мир нужно бороться, пока не вспыхнула война, которая не разбирается  в своем безудержном стремлении убивать. </w:t>
      </w:r>
    </w:p>
    <w:p w:rsidR="00C732D8" w:rsidRPr="00C732D8" w:rsidRDefault="00C732D8" w:rsidP="00B8461E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  <w:t xml:space="preserve">Итак, проведя большую исследовательскую работу, мы считаем, что достигли поставленной цели и  решили обозначенные задачи, также был собран и обобщен архивно-исторический материал, позволяющий сделать вывод о вкладе  авиаторов Липецкого авиацентра в </w:t>
      </w:r>
      <w:r w:rsidRPr="00C732D8">
        <w:rPr>
          <w:rFonts w:ascii="Times New Roman" w:hAnsi="Times New Roman"/>
          <w:sz w:val="24"/>
          <w:szCs w:val="24"/>
        </w:rPr>
        <w:lastRenderedPageBreak/>
        <w:t>Победу в Великой Отечественной войне, составлена летопись и карта военных действий авиаторов, оказавших значительное влияние на исход войны.</w:t>
      </w:r>
    </w:p>
    <w:p w:rsidR="00C732D8" w:rsidRPr="00C732D8" w:rsidRDefault="00C732D8" w:rsidP="00B8461E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</w:r>
      <w:r w:rsidRPr="003A6C70">
        <w:rPr>
          <w:rFonts w:ascii="Times New Roman" w:hAnsi="Times New Roman"/>
          <w:b/>
          <w:sz w:val="24"/>
          <w:szCs w:val="24"/>
        </w:rPr>
        <w:t>Научная ценность работы</w:t>
      </w:r>
      <w:r w:rsidRPr="00C732D8">
        <w:rPr>
          <w:rFonts w:ascii="Times New Roman" w:hAnsi="Times New Roman"/>
          <w:sz w:val="24"/>
          <w:szCs w:val="24"/>
        </w:rPr>
        <w:t xml:space="preserve"> заключается в расширении  исторических знаний и представлений о Великой Отечественной войне как войне за свободу и независимость русского народа и о героических судьбах людей, воевавших в ней.</w:t>
      </w:r>
    </w:p>
    <w:p w:rsidR="00C732D8" w:rsidRPr="00C732D8" w:rsidRDefault="00C732D8" w:rsidP="00B8461E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732D8">
        <w:rPr>
          <w:rFonts w:ascii="Times New Roman" w:hAnsi="Times New Roman"/>
          <w:sz w:val="24"/>
          <w:szCs w:val="24"/>
        </w:rPr>
        <w:tab/>
        <w:t xml:space="preserve">Генерал-лейтенант А. З. </w:t>
      </w:r>
      <w:proofErr w:type="spellStart"/>
      <w:r w:rsidRPr="00C732D8">
        <w:rPr>
          <w:rFonts w:ascii="Times New Roman" w:hAnsi="Times New Roman"/>
          <w:sz w:val="24"/>
          <w:szCs w:val="24"/>
        </w:rPr>
        <w:t>Каравацкий</w:t>
      </w:r>
      <w:proofErr w:type="spellEnd"/>
      <w:r w:rsidRPr="00C732D8">
        <w:rPr>
          <w:rFonts w:ascii="Times New Roman" w:hAnsi="Times New Roman"/>
          <w:sz w:val="24"/>
          <w:szCs w:val="24"/>
        </w:rPr>
        <w:t xml:space="preserve"> в своей книге </w:t>
      </w:r>
      <w:r w:rsidRPr="00C732D8">
        <w:rPr>
          <w:sz w:val="24"/>
          <w:szCs w:val="24"/>
        </w:rPr>
        <w:t xml:space="preserve"> «</w:t>
      </w:r>
      <w:r w:rsidRPr="00C732D8">
        <w:rPr>
          <w:rFonts w:ascii="Times New Roman" w:hAnsi="Times New Roman"/>
          <w:sz w:val="24"/>
          <w:szCs w:val="24"/>
        </w:rPr>
        <w:t>Маршрутами мужества» пишет: «Жертвы фашизма. Их было немало и в нашей стране, и во всем мире. Как забыть о них?! Лагерями смерти, словно зловещими оспинами, была усеяна земля. Там, за фашистскими застенками, за колючей проволокой, гибли тысячи честных людей. Нет, не скоро зарубцуются душевные раны живых»[</w:t>
      </w:r>
      <w:r w:rsidR="005F46A9">
        <w:rPr>
          <w:rFonts w:ascii="Times New Roman" w:hAnsi="Times New Roman"/>
          <w:sz w:val="24"/>
          <w:szCs w:val="24"/>
        </w:rPr>
        <w:t>8</w:t>
      </w:r>
      <w:r w:rsidRPr="00C732D8">
        <w:rPr>
          <w:rFonts w:ascii="Times New Roman" w:hAnsi="Times New Roman"/>
          <w:sz w:val="24"/>
          <w:szCs w:val="24"/>
        </w:rPr>
        <w:t>,с.90].</w:t>
      </w:r>
      <w:r w:rsidR="00663D07">
        <w:rPr>
          <w:rFonts w:ascii="Times New Roman" w:hAnsi="Times New Roman"/>
          <w:sz w:val="24"/>
          <w:szCs w:val="24"/>
        </w:rPr>
        <w:t xml:space="preserve"> </w:t>
      </w:r>
      <w:r w:rsidRPr="00C732D8">
        <w:rPr>
          <w:rFonts w:ascii="Times New Roman" w:hAnsi="Times New Roman"/>
          <w:sz w:val="24"/>
          <w:szCs w:val="24"/>
        </w:rPr>
        <w:tab/>
        <w:t>На наш взгляд, в этих словах заключается вывод нашего исследования: быть достойными веры воина-фронтовика, ветерана Великой Отечественной войны, достойного гражданина нашей Родины, вынесшего на своих плечах все тяготы этой чудовищной войны.</w:t>
      </w:r>
    </w:p>
    <w:p w:rsidR="00F73ACE" w:rsidRDefault="00F73ACE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73ACE" w:rsidRDefault="00F73ACE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73ACE" w:rsidRDefault="00F73ACE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3A6C70" w:rsidRDefault="003A6C70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F979E8" w:rsidRDefault="00F979E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B8461E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Библиографический список</w:t>
      </w:r>
    </w:p>
    <w:p w:rsidR="00C732D8" w:rsidRPr="00C732D8" w:rsidRDefault="00C732D8" w:rsidP="00B8461E">
      <w:pPr>
        <w:spacing w:line="36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5F46A9" w:rsidRDefault="00C732D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>1.</w:t>
      </w:r>
      <w:r w:rsidR="00F203B1" w:rsidRPr="005F46A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F46A9">
        <w:rPr>
          <w:rFonts w:ascii="Times New Roman" w:hAnsi="Times New Roman"/>
          <w:sz w:val="24"/>
          <w:szCs w:val="24"/>
        </w:rPr>
        <w:t>Августинович</w:t>
      </w:r>
      <w:proofErr w:type="spellEnd"/>
      <w:r w:rsidRPr="005F46A9">
        <w:rPr>
          <w:rFonts w:ascii="Times New Roman" w:hAnsi="Times New Roman"/>
          <w:sz w:val="24"/>
          <w:szCs w:val="24"/>
        </w:rPr>
        <w:t xml:space="preserve"> В. Великая Отечественная: перелом истории. </w:t>
      </w:r>
      <w:proofErr w:type="gramStart"/>
      <w:r w:rsidRPr="005F46A9">
        <w:rPr>
          <w:rFonts w:ascii="Times New Roman" w:hAnsi="Times New Roman"/>
          <w:sz w:val="24"/>
          <w:szCs w:val="24"/>
        </w:rPr>
        <w:t>–М</w:t>
      </w:r>
      <w:proofErr w:type="gramEnd"/>
      <w:r w:rsidRPr="005F46A9">
        <w:rPr>
          <w:rFonts w:ascii="Times New Roman" w:hAnsi="Times New Roman"/>
          <w:sz w:val="24"/>
          <w:szCs w:val="24"/>
        </w:rPr>
        <w:t xml:space="preserve">.: Яуза, </w:t>
      </w:r>
      <w:proofErr w:type="spellStart"/>
      <w:r w:rsidRPr="005F46A9">
        <w:rPr>
          <w:rFonts w:ascii="Times New Roman" w:hAnsi="Times New Roman"/>
          <w:sz w:val="24"/>
          <w:szCs w:val="24"/>
        </w:rPr>
        <w:t>Эксмо</w:t>
      </w:r>
      <w:proofErr w:type="spellEnd"/>
      <w:r w:rsidRPr="005F46A9">
        <w:rPr>
          <w:rFonts w:ascii="Times New Roman" w:hAnsi="Times New Roman"/>
          <w:sz w:val="24"/>
          <w:szCs w:val="24"/>
        </w:rPr>
        <w:t>, 2008,.-448с.</w:t>
      </w:r>
    </w:p>
    <w:p w:rsidR="00F203B1" w:rsidRPr="005F46A9" w:rsidRDefault="00F203B1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 xml:space="preserve">2. Антипов В., Уткин И. Драконы с "птичьим крылом". - История Авиации, 2002, </w:t>
      </w:r>
      <w:proofErr w:type="spellStart"/>
      <w:r w:rsidRPr="005F46A9">
        <w:rPr>
          <w:rFonts w:ascii="Times New Roman" w:hAnsi="Times New Roman"/>
          <w:sz w:val="24"/>
          <w:szCs w:val="24"/>
        </w:rPr>
        <w:t>No</w:t>
      </w:r>
      <w:proofErr w:type="spellEnd"/>
      <w:r w:rsidRPr="005F46A9">
        <w:rPr>
          <w:rFonts w:ascii="Times New Roman" w:hAnsi="Times New Roman"/>
          <w:sz w:val="24"/>
          <w:szCs w:val="24"/>
        </w:rPr>
        <w:t>. 5, 6.</w:t>
      </w:r>
    </w:p>
    <w:p w:rsidR="00C732D8" w:rsidRPr="005F46A9" w:rsidRDefault="008A6852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C732D8" w:rsidRPr="005F46A9">
        <w:rPr>
          <w:rFonts w:ascii="Times New Roman" w:hAnsi="Times New Roman"/>
          <w:sz w:val="24"/>
          <w:szCs w:val="24"/>
        </w:rPr>
        <w:t xml:space="preserve">. Битва за Берлин. Завершающее сражение Великой Отечественной войны / сост. В. Гончаров. </w:t>
      </w:r>
      <w:proofErr w:type="gramStart"/>
      <w:r w:rsidR="00C732D8" w:rsidRPr="005F46A9">
        <w:rPr>
          <w:rFonts w:ascii="Times New Roman" w:hAnsi="Times New Roman"/>
          <w:sz w:val="24"/>
          <w:szCs w:val="24"/>
        </w:rPr>
        <w:t>–М</w:t>
      </w:r>
      <w:proofErr w:type="gramEnd"/>
      <w:r w:rsidR="00C732D8" w:rsidRPr="005F46A9">
        <w:rPr>
          <w:rFonts w:ascii="Times New Roman" w:hAnsi="Times New Roman"/>
          <w:sz w:val="24"/>
          <w:szCs w:val="24"/>
        </w:rPr>
        <w:t>.: АСТ: АСТ МОСКВА,2008, -953с.</w:t>
      </w:r>
    </w:p>
    <w:p w:rsidR="00F203B1" w:rsidRPr="005F46A9" w:rsidRDefault="008A6852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F203B1" w:rsidRPr="005F46A9">
        <w:rPr>
          <w:rFonts w:ascii="Times New Roman" w:hAnsi="Times New Roman"/>
          <w:sz w:val="24"/>
          <w:szCs w:val="24"/>
        </w:rPr>
        <w:t>. Быков Михаил.</w:t>
      </w:r>
      <w:r w:rsidR="00F203B1" w:rsidRPr="005F46A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3" w:tgtFrame="_blank" w:history="1">
        <w:r w:rsidR="00F203B1" w:rsidRPr="005F46A9">
          <w:rPr>
            <w:rStyle w:val="a4"/>
            <w:rFonts w:ascii="Times New Roman" w:hAnsi="Times New Roman"/>
            <w:color w:val="auto"/>
            <w:sz w:val="24"/>
            <w:szCs w:val="24"/>
            <w:u w:val="none"/>
          </w:rPr>
          <w:t>Вооружение истребительных полков ВВС РККА и ВМФ</w:t>
        </w:r>
      </w:hyperlink>
      <w:r w:rsidR="00F203B1" w:rsidRPr="005F46A9">
        <w:rPr>
          <w:rFonts w:ascii="Times New Roman" w:hAnsi="Times New Roman"/>
          <w:sz w:val="24"/>
          <w:szCs w:val="24"/>
        </w:rPr>
        <w:t>.</w:t>
      </w:r>
      <w:r w:rsidR="00222455" w:rsidRPr="00222455">
        <w:rPr>
          <w:rFonts w:ascii="Times New Roman" w:hAnsi="Times New Roman"/>
          <w:sz w:val="24"/>
          <w:szCs w:val="24"/>
        </w:rPr>
        <w:t xml:space="preserve"> </w:t>
      </w:r>
      <w:r w:rsidR="00222455" w:rsidRPr="009A6E20">
        <w:rPr>
          <w:rFonts w:ascii="Times New Roman" w:hAnsi="Times New Roman"/>
          <w:sz w:val="24"/>
          <w:szCs w:val="24"/>
        </w:rPr>
        <w:t>(</w:t>
      </w:r>
      <w:proofErr w:type="spellStart"/>
      <w:r w:rsidR="00222455">
        <w:rPr>
          <w:rFonts w:ascii="Times New Roman" w:hAnsi="Times New Roman"/>
          <w:sz w:val="24"/>
          <w:szCs w:val="24"/>
          <w:lang w:val="en-US"/>
        </w:rPr>
        <w:t>avia</w:t>
      </w:r>
      <w:proofErr w:type="spellEnd"/>
      <w:r w:rsidR="00222455" w:rsidRPr="009A6E20">
        <w:rPr>
          <w:rFonts w:ascii="Times New Roman" w:hAnsi="Times New Roman"/>
          <w:sz w:val="24"/>
          <w:szCs w:val="24"/>
        </w:rPr>
        <w:t>-</w:t>
      </w:r>
      <w:r w:rsidR="00222455">
        <w:rPr>
          <w:rFonts w:ascii="Times New Roman" w:hAnsi="Times New Roman"/>
          <w:sz w:val="24"/>
          <w:szCs w:val="24"/>
          <w:lang w:val="en-US"/>
        </w:rPr>
        <w:t>hobby</w:t>
      </w:r>
      <w:r w:rsidR="00222455">
        <w:rPr>
          <w:rFonts w:ascii="Times New Roman" w:hAnsi="Times New Roman"/>
          <w:sz w:val="24"/>
          <w:szCs w:val="24"/>
        </w:rPr>
        <w:t>.</w:t>
      </w:r>
      <w:proofErr w:type="spellStart"/>
      <w:r w:rsidR="00222455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="00222455" w:rsidRPr="009A6E20">
        <w:rPr>
          <w:rFonts w:ascii="Times New Roman" w:hAnsi="Times New Roman"/>
          <w:sz w:val="24"/>
          <w:szCs w:val="24"/>
        </w:rPr>
        <w:t>)</w:t>
      </w:r>
    </w:p>
    <w:p w:rsidR="00C732D8" w:rsidRPr="005F46A9" w:rsidRDefault="008A6852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C732D8" w:rsidRPr="005F46A9">
        <w:rPr>
          <w:rFonts w:ascii="Times New Roman" w:hAnsi="Times New Roman"/>
          <w:sz w:val="24"/>
          <w:szCs w:val="24"/>
        </w:rPr>
        <w:t>. Великая Отечественная война 1941-1945 /под ред. П.А. Жилина</w:t>
      </w:r>
      <w:proofErr w:type="gramStart"/>
      <w:r w:rsidR="00C732D8" w:rsidRPr="005F46A9">
        <w:rPr>
          <w:rFonts w:ascii="Times New Roman" w:hAnsi="Times New Roman"/>
          <w:sz w:val="24"/>
          <w:szCs w:val="24"/>
        </w:rPr>
        <w:t>.-</w:t>
      </w:r>
      <w:proofErr w:type="gramEnd"/>
      <w:r w:rsidR="00C732D8" w:rsidRPr="005F46A9">
        <w:rPr>
          <w:rFonts w:ascii="Times New Roman" w:hAnsi="Times New Roman"/>
          <w:sz w:val="24"/>
          <w:szCs w:val="24"/>
        </w:rPr>
        <w:t>М.: Мысль, 1985, -368с.</w:t>
      </w:r>
    </w:p>
    <w:p w:rsidR="00C732D8" w:rsidRPr="005F46A9" w:rsidRDefault="008A6852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C732D8" w:rsidRPr="005F46A9">
        <w:rPr>
          <w:rFonts w:ascii="Times New Roman" w:hAnsi="Times New Roman"/>
          <w:sz w:val="24"/>
          <w:szCs w:val="24"/>
        </w:rPr>
        <w:t>. Великая Отечественная война. Атлас</w:t>
      </w:r>
      <w:proofErr w:type="gramStart"/>
      <w:r w:rsidR="00C732D8" w:rsidRPr="005F46A9">
        <w:rPr>
          <w:rFonts w:ascii="Times New Roman" w:hAnsi="Times New Roman"/>
          <w:sz w:val="24"/>
          <w:szCs w:val="24"/>
        </w:rPr>
        <w:t>.–</w:t>
      </w:r>
      <w:proofErr w:type="gramEnd"/>
      <w:r w:rsidR="00C732D8" w:rsidRPr="005F46A9">
        <w:rPr>
          <w:rFonts w:ascii="Times New Roman" w:hAnsi="Times New Roman"/>
          <w:sz w:val="24"/>
          <w:szCs w:val="24"/>
        </w:rPr>
        <w:t>М.:ОЛМА Медиа Групп, 2010, - 624с.</w:t>
      </w:r>
    </w:p>
    <w:p w:rsidR="00C732D8" w:rsidRPr="005F46A9" w:rsidRDefault="008A6852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C732D8" w:rsidRPr="005F46A9">
        <w:rPr>
          <w:rFonts w:ascii="Times New Roman" w:hAnsi="Times New Roman"/>
          <w:sz w:val="24"/>
          <w:szCs w:val="24"/>
        </w:rPr>
        <w:t>. Еремин Б.Н.  Воздушные бойцы. - М.: Воениздат, 1987. — 304 с., 10 л. ил. — (Военные мемуары).</w:t>
      </w:r>
    </w:p>
    <w:p w:rsidR="00C732D8" w:rsidRPr="005F46A9" w:rsidRDefault="008A6852" w:rsidP="00F979E8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</w:t>
      </w:r>
      <w:r w:rsidR="00C732D8" w:rsidRPr="005F46A9">
        <w:rPr>
          <w:rFonts w:ascii="Times New Roman" w:hAnsi="Times New Roman"/>
          <w:sz w:val="24"/>
          <w:szCs w:val="24"/>
        </w:rPr>
        <w:t>.</w:t>
      </w:r>
      <w:r w:rsidR="00C732D8" w:rsidRPr="005F46A9">
        <w:rPr>
          <w:sz w:val="24"/>
          <w:szCs w:val="24"/>
        </w:rPr>
        <w:t xml:space="preserve"> </w:t>
      </w:r>
      <w:proofErr w:type="spellStart"/>
      <w:r w:rsidR="00C732D8" w:rsidRPr="005F46A9">
        <w:rPr>
          <w:rFonts w:ascii="Times New Roman" w:hAnsi="Times New Roman"/>
          <w:sz w:val="24"/>
          <w:szCs w:val="24"/>
        </w:rPr>
        <w:t>Каравацкий</w:t>
      </w:r>
      <w:proofErr w:type="spellEnd"/>
      <w:r w:rsidR="00C732D8" w:rsidRPr="005F46A9">
        <w:rPr>
          <w:rFonts w:ascii="Times New Roman" w:hAnsi="Times New Roman"/>
          <w:sz w:val="24"/>
          <w:szCs w:val="24"/>
        </w:rPr>
        <w:t xml:space="preserve"> А. З. Маршрутами мужества. — Минск: «Беларусь», 1978. — 224 с. с ил</w:t>
      </w:r>
      <w:proofErr w:type="gramStart"/>
      <w:r w:rsidR="00C732D8" w:rsidRPr="005F46A9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C732D8" w:rsidRPr="005F46A9">
        <w:rPr>
          <w:rFonts w:ascii="Times New Roman" w:hAnsi="Times New Roman"/>
          <w:sz w:val="24"/>
          <w:szCs w:val="24"/>
        </w:rPr>
        <w:t>8 с. / Литературная обработка Б. Наливайко.</w:t>
      </w:r>
      <w:r w:rsidR="00C732D8" w:rsidRPr="005F46A9">
        <w:rPr>
          <w:sz w:val="24"/>
          <w:szCs w:val="24"/>
        </w:rPr>
        <w:t xml:space="preserve"> </w:t>
      </w:r>
      <w:r w:rsidR="00C732D8" w:rsidRPr="005F46A9">
        <w:rPr>
          <w:rFonts w:ascii="Times New Roman" w:hAnsi="Times New Roman"/>
          <w:sz w:val="24"/>
          <w:szCs w:val="24"/>
        </w:rPr>
        <w:t xml:space="preserve">OCR, правка: Андрей </w:t>
      </w:r>
      <w:proofErr w:type="spellStart"/>
      <w:r w:rsidR="00C732D8" w:rsidRPr="005F46A9">
        <w:rPr>
          <w:rFonts w:ascii="Times New Roman" w:hAnsi="Times New Roman"/>
          <w:sz w:val="24"/>
          <w:szCs w:val="24"/>
        </w:rPr>
        <w:t>Мятишкин</w:t>
      </w:r>
      <w:proofErr w:type="spellEnd"/>
      <w:r w:rsidR="00C732D8" w:rsidRPr="005F46A9">
        <w:rPr>
          <w:rFonts w:ascii="Times New Roman" w:hAnsi="Times New Roman"/>
          <w:sz w:val="24"/>
          <w:szCs w:val="24"/>
        </w:rPr>
        <w:t xml:space="preserve"> (</w:t>
      </w:r>
      <w:hyperlink r:id="rId14" w:history="1">
        <w:r w:rsidR="00C732D8" w:rsidRPr="005F46A9">
          <w:rPr>
            <w:rStyle w:val="a4"/>
            <w:rFonts w:ascii="Times New Roman" w:hAnsi="Times New Roman"/>
            <w:color w:val="auto"/>
            <w:sz w:val="24"/>
            <w:szCs w:val="24"/>
            <w:u w:val="none"/>
          </w:rPr>
          <w:t>amyatishkin@mail.ru</w:t>
        </w:r>
      </w:hyperlink>
      <w:r w:rsidR="00C732D8" w:rsidRPr="005F46A9">
        <w:rPr>
          <w:rFonts w:ascii="Times New Roman" w:hAnsi="Times New Roman"/>
          <w:sz w:val="24"/>
          <w:szCs w:val="24"/>
        </w:rPr>
        <w:t>)</w:t>
      </w:r>
    </w:p>
    <w:p w:rsidR="00F203B1" w:rsidRPr="005F46A9" w:rsidRDefault="00F203B1" w:rsidP="00F979E8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 xml:space="preserve">9.  </w:t>
      </w:r>
      <w:proofErr w:type="spellStart"/>
      <w:r w:rsidRPr="005F46A9">
        <w:rPr>
          <w:rFonts w:ascii="Times New Roman" w:hAnsi="Times New Roman"/>
          <w:sz w:val="24"/>
          <w:szCs w:val="24"/>
        </w:rPr>
        <w:t>Масликов</w:t>
      </w:r>
      <w:proofErr w:type="spellEnd"/>
      <w:r w:rsidRPr="005F46A9">
        <w:rPr>
          <w:rFonts w:ascii="Times New Roman" w:hAnsi="Times New Roman"/>
          <w:sz w:val="24"/>
          <w:szCs w:val="24"/>
        </w:rPr>
        <w:t xml:space="preserve"> В.С. Крылья Победы. 402-й истребительный авиационный полк особого назначения — М.: ООО "</w:t>
      </w:r>
      <w:proofErr w:type="spellStart"/>
      <w:r w:rsidRPr="005F46A9">
        <w:rPr>
          <w:rFonts w:ascii="Times New Roman" w:hAnsi="Times New Roman"/>
          <w:sz w:val="24"/>
          <w:szCs w:val="24"/>
        </w:rPr>
        <w:t>Русавиа</w:t>
      </w:r>
      <w:proofErr w:type="spellEnd"/>
      <w:r w:rsidRPr="005F46A9">
        <w:rPr>
          <w:rFonts w:ascii="Times New Roman" w:hAnsi="Times New Roman"/>
          <w:sz w:val="24"/>
          <w:szCs w:val="24"/>
        </w:rPr>
        <w:t>" 2006.</w:t>
      </w:r>
    </w:p>
    <w:p w:rsidR="00F203B1" w:rsidRPr="005F46A9" w:rsidRDefault="00F203B1" w:rsidP="00F979E8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 xml:space="preserve">10. </w:t>
      </w:r>
      <w:r w:rsidRPr="005F46A9">
        <w:rPr>
          <w:rFonts w:ascii="Verdana" w:hAnsi="Verdana"/>
          <w:sz w:val="16"/>
          <w:szCs w:val="16"/>
        </w:rPr>
        <w:t xml:space="preserve"> </w:t>
      </w:r>
      <w:r w:rsidRPr="005F46A9">
        <w:rPr>
          <w:rFonts w:ascii="Times New Roman" w:hAnsi="Times New Roman"/>
          <w:sz w:val="24"/>
          <w:szCs w:val="24"/>
        </w:rPr>
        <w:t>Медведь А.Н., Хазанов Д.Б., Маслов М.А. Истребитель МиГ-3. - М.: "Русское авиационное общество" (РУСАВИА), 2003.</w:t>
      </w:r>
    </w:p>
    <w:p w:rsidR="00F203B1" w:rsidRPr="005F46A9" w:rsidRDefault="00F203B1" w:rsidP="00F979E8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>11. Перечень No.12 авиационных полков военно-воздушных сил Красной Армии, входивших в состав Действующей армии в годы Великой Отечественной войны 1941-1945 гг.</w:t>
      </w:r>
    </w:p>
    <w:p w:rsidR="00F203B1" w:rsidRPr="005F46A9" w:rsidRDefault="00F203B1" w:rsidP="00F979E8">
      <w:pPr>
        <w:spacing w:after="0" w:line="360" w:lineRule="auto"/>
        <w:rPr>
          <w:rFonts w:ascii="Verdana" w:hAnsi="Verdana"/>
          <w:sz w:val="16"/>
          <w:szCs w:val="16"/>
        </w:rPr>
      </w:pPr>
      <w:r w:rsidRPr="005F46A9">
        <w:rPr>
          <w:rFonts w:ascii="Times New Roman" w:hAnsi="Times New Roman"/>
          <w:sz w:val="24"/>
          <w:szCs w:val="24"/>
        </w:rPr>
        <w:t>12. Пруссаков Г.К. и др. Военно-исторический очерк о боевом пути 16-й воздушной армии (1942-1945). — М.: Воениздат, 1973.</w:t>
      </w:r>
    </w:p>
    <w:p w:rsidR="00F203B1" w:rsidRPr="005F46A9" w:rsidRDefault="00F203B1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 xml:space="preserve">13. </w:t>
      </w:r>
      <w:proofErr w:type="spellStart"/>
      <w:r w:rsidRPr="005F46A9">
        <w:rPr>
          <w:rFonts w:ascii="Times New Roman" w:hAnsi="Times New Roman"/>
          <w:sz w:val="24"/>
          <w:szCs w:val="24"/>
        </w:rPr>
        <w:t>Стефановский</w:t>
      </w:r>
      <w:proofErr w:type="spellEnd"/>
      <w:r w:rsidRPr="005F46A9">
        <w:rPr>
          <w:rFonts w:ascii="Times New Roman" w:hAnsi="Times New Roman"/>
          <w:sz w:val="24"/>
          <w:szCs w:val="24"/>
        </w:rPr>
        <w:t xml:space="preserve"> П. М. Триста неизвестных. - М., Воениздат, 1968.</w:t>
      </w:r>
    </w:p>
    <w:p w:rsidR="002B7C9F" w:rsidRDefault="00F203B1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F46A9">
        <w:rPr>
          <w:rFonts w:ascii="Times New Roman" w:hAnsi="Times New Roman"/>
          <w:sz w:val="24"/>
          <w:szCs w:val="24"/>
        </w:rPr>
        <w:t>14</w:t>
      </w:r>
      <w:r w:rsidR="00C732D8" w:rsidRPr="005F46A9">
        <w:rPr>
          <w:rFonts w:ascii="Times New Roman" w:hAnsi="Times New Roman"/>
          <w:sz w:val="24"/>
          <w:szCs w:val="24"/>
        </w:rPr>
        <w:t xml:space="preserve">. </w:t>
      </w:r>
      <w:r w:rsidR="002B7C9F">
        <w:rPr>
          <w:rFonts w:ascii="Times New Roman" w:hAnsi="Times New Roman"/>
          <w:sz w:val="24"/>
          <w:szCs w:val="24"/>
        </w:rPr>
        <w:t>Газета «Правда» 25 июля 1942 г.</w:t>
      </w:r>
    </w:p>
    <w:p w:rsidR="00C732D8" w:rsidRDefault="002B7C9F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15. </w:t>
      </w:r>
      <w:r w:rsidR="00C732D8" w:rsidRPr="005F46A9">
        <w:rPr>
          <w:rFonts w:ascii="Times New Roman" w:hAnsi="Times New Roman"/>
          <w:sz w:val="24"/>
          <w:szCs w:val="24"/>
        </w:rPr>
        <w:t xml:space="preserve">Интернет- ресурс </w:t>
      </w:r>
      <w:r w:rsidR="00C732D8" w:rsidRPr="005F46A9">
        <w:rPr>
          <w:rFonts w:ascii="Times New Roman" w:hAnsi="Times New Roman"/>
          <w:sz w:val="24"/>
          <w:szCs w:val="24"/>
          <w:lang w:val="en-US"/>
        </w:rPr>
        <w:t>archive</w:t>
      </w:r>
      <w:r w:rsidR="00C732D8" w:rsidRPr="005F46A9">
        <w:rPr>
          <w:rFonts w:ascii="Times New Roman" w:hAnsi="Times New Roman"/>
          <w:sz w:val="24"/>
          <w:szCs w:val="24"/>
        </w:rPr>
        <w:t>.</w:t>
      </w:r>
      <w:r w:rsidR="00C732D8" w:rsidRPr="005F46A9">
        <w:rPr>
          <w:rFonts w:ascii="Times New Roman" w:hAnsi="Times New Roman"/>
          <w:sz w:val="24"/>
          <w:szCs w:val="24"/>
          <w:lang w:val="en-US"/>
        </w:rPr>
        <w:t>mil</w:t>
      </w:r>
      <w:r w:rsidR="00C732D8" w:rsidRPr="005F46A9">
        <w:rPr>
          <w:rFonts w:ascii="Times New Roman" w:hAnsi="Times New Roman"/>
          <w:sz w:val="24"/>
          <w:szCs w:val="24"/>
        </w:rPr>
        <w:t>.</w:t>
      </w:r>
      <w:proofErr w:type="spellStart"/>
      <w:r w:rsidR="00C732D8" w:rsidRPr="005F46A9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222455" w:rsidRPr="005919A3" w:rsidRDefault="00222455" w:rsidP="00222455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16. </w:t>
      </w:r>
      <w:r w:rsidRPr="005F46A9">
        <w:rPr>
          <w:rFonts w:ascii="Times New Roman" w:hAnsi="Times New Roman"/>
          <w:sz w:val="24"/>
          <w:szCs w:val="24"/>
        </w:rPr>
        <w:t xml:space="preserve">Интернет- ресурс </w:t>
      </w:r>
      <w:r w:rsidRPr="005919A3">
        <w:rPr>
          <w:rFonts w:ascii="Times New Roman" w:hAnsi="Times New Roman"/>
          <w:sz w:val="24"/>
          <w:szCs w:val="24"/>
        </w:rPr>
        <w:t>ru.wikipedia.org</w:t>
      </w: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979E8" w:rsidRDefault="00F979E8" w:rsidP="00F979E8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26"/>
        <w:gridCol w:w="4436"/>
        <w:gridCol w:w="348"/>
      </w:tblGrid>
      <w:tr w:rsidR="004734AD" w:rsidTr="00F979E8">
        <w:tc>
          <w:tcPr>
            <w:tcW w:w="5637" w:type="dxa"/>
            <w:gridSpan w:val="2"/>
          </w:tcPr>
          <w:p w:rsidR="009E14F7" w:rsidRDefault="009E14F7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4" w:type="dxa"/>
            <w:gridSpan w:val="2"/>
          </w:tcPr>
          <w:p w:rsidR="004734AD" w:rsidRDefault="004734AD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Приложение 1</w:t>
            </w:r>
          </w:p>
        </w:tc>
      </w:tr>
      <w:tr w:rsidR="00F979E8" w:rsidTr="00F979E8">
        <w:tc>
          <w:tcPr>
            <w:tcW w:w="5637" w:type="dxa"/>
            <w:gridSpan w:val="2"/>
          </w:tcPr>
          <w:p w:rsidR="00F979E8" w:rsidRDefault="00F979E8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4" w:type="dxa"/>
            <w:gridSpan w:val="2"/>
          </w:tcPr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 научно- исследовательской работе </w:t>
            </w:r>
          </w:p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«Вклад Липецкого авиацентра </w:t>
            </w:r>
          </w:p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войне»</w:t>
            </w:r>
          </w:p>
        </w:tc>
      </w:tr>
      <w:tr w:rsidR="004734AD" w:rsidTr="00F979E8">
        <w:trPr>
          <w:trHeight w:val="3572"/>
        </w:trPr>
        <w:tc>
          <w:tcPr>
            <w:tcW w:w="5211" w:type="dxa"/>
          </w:tcPr>
          <w:p w:rsidR="004734AD" w:rsidRDefault="004734AD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noProof/>
                <w:sz w:val="24"/>
                <w:szCs w:val="24"/>
              </w:rPr>
              <w:drawing>
                <wp:anchor distT="97536" distB="190500" distL="266700" distR="222123" simplePos="0" relativeHeight="251665408" behindDoc="1" locked="0" layoutInCell="1" allowOverlap="1" wp14:anchorId="624DB65B" wp14:editId="5A59A1A4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112395</wp:posOffset>
                  </wp:positionV>
                  <wp:extent cx="2314575" cy="1691005"/>
                  <wp:effectExtent l="190500" t="114300" r="142875" b="252095"/>
                  <wp:wrapTight wrapText="bothSides">
                    <wp:wrapPolygon edited="0">
                      <wp:start x="533" y="-1460"/>
                      <wp:lineTo x="-1778" y="-973"/>
                      <wp:lineTo x="-1778" y="21657"/>
                      <wp:lineTo x="-1067" y="22387"/>
                      <wp:lineTo x="1422" y="24090"/>
                      <wp:lineTo x="1600" y="24577"/>
                      <wp:lineTo x="19378" y="24577"/>
                      <wp:lineTo x="19556" y="24090"/>
                      <wp:lineTo x="22044" y="22387"/>
                      <wp:lineTo x="22756" y="18737"/>
                      <wp:lineTo x="22756" y="2920"/>
                      <wp:lineTo x="20622" y="-730"/>
                      <wp:lineTo x="20444" y="-1460"/>
                      <wp:lineTo x="533" y="-1460"/>
                    </wp:wrapPolygon>
                  </wp:wrapTight>
                  <wp:docPr id="8" name="Рисунок 8" descr="pic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pic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69100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10" w:type="dxa"/>
            <w:gridSpan w:val="3"/>
          </w:tcPr>
          <w:p w:rsidR="004734AD" w:rsidRDefault="004734AD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noProof/>
                <w:sz w:val="24"/>
                <w:szCs w:val="24"/>
              </w:rPr>
              <w:drawing>
                <wp:inline distT="0" distB="0" distL="0" distR="0" wp14:anchorId="3B9AEF96" wp14:editId="41E6339F">
                  <wp:extent cx="2238375" cy="1758138"/>
                  <wp:effectExtent l="190500" t="114300" r="142875" b="22352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4357" cy="1762837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4AD" w:rsidTr="00F979E8">
        <w:tc>
          <w:tcPr>
            <w:tcW w:w="5211" w:type="dxa"/>
          </w:tcPr>
          <w:p w:rsidR="004734AD" w:rsidRPr="00C732D8" w:rsidRDefault="004734AD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1. </w:t>
            </w:r>
          </w:p>
          <w:p w:rsidR="004734AD" w:rsidRDefault="004734AD" w:rsidP="009E14F7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Знамя Липецких авиационных курсов</w:t>
            </w:r>
          </w:p>
        </w:tc>
        <w:tc>
          <w:tcPr>
            <w:tcW w:w="5210" w:type="dxa"/>
            <w:gridSpan w:val="3"/>
          </w:tcPr>
          <w:p w:rsidR="004734AD" w:rsidRPr="00C732D8" w:rsidRDefault="004734AD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734AD" w:rsidRDefault="004734AD" w:rsidP="009E14F7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 занятиях по теории бомбометания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8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</w:tr>
      <w:tr w:rsidR="004734AD" w:rsidTr="00F979E8">
        <w:trPr>
          <w:trHeight w:val="3702"/>
        </w:trPr>
        <w:tc>
          <w:tcPr>
            <w:tcW w:w="5211" w:type="dxa"/>
          </w:tcPr>
          <w:p w:rsidR="004734AD" w:rsidRDefault="004734AD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1FB0D685" wp14:editId="5E22639D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132080</wp:posOffset>
                  </wp:positionV>
                  <wp:extent cx="3095625" cy="1985645"/>
                  <wp:effectExtent l="0" t="0" r="9525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985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10" w:type="dxa"/>
            <w:gridSpan w:val="3"/>
          </w:tcPr>
          <w:p w:rsidR="004734AD" w:rsidRDefault="004734AD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0" locked="0" layoutInCell="1" allowOverlap="1" wp14:anchorId="685459D2" wp14:editId="0706BAB0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8255</wp:posOffset>
                  </wp:positionV>
                  <wp:extent cx="1543050" cy="2074545"/>
                  <wp:effectExtent l="0" t="0" r="0" b="1905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207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734AD" w:rsidTr="00F979E8">
        <w:tc>
          <w:tcPr>
            <w:tcW w:w="5211" w:type="dxa"/>
          </w:tcPr>
          <w:p w:rsidR="004734AD" w:rsidRPr="00C732D8" w:rsidRDefault="004734AD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734AD" w:rsidRDefault="004734AD" w:rsidP="009E14F7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Выпускники Липецких авиационных курсов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8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  <w:tc>
          <w:tcPr>
            <w:tcW w:w="5210" w:type="dxa"/>
            <w:gridSpan w:val="3"/>
          </w:tcPr>
          <w:p w:rsidR="004734AD" w:rsidRDefault="004734AD" w:rsidP="009E14F7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Рисунок 4. Сиднев Борис Арсеньевич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1</w:t>
            </w:r>
            <w:r w:rsidR="00222455" w:rsidRPr="00854ABC">
              <w:rPr>
                <w:rFonts w:ascii="Times New Roman" w:hAnsi="Times New Roman"/>
              </w:rPr>
              <w:t>6]</w:t>
            </w:r>
            <w:r w:rsidR="00222455">
              <w:rPr>
                <w:rFonts w:ascii="Times New Roman" w:hAnsi="Times New Roman"/>
              </w:rPr>
              <w:t xml:space="preserve"> </w:t>
            </w:r>
          </w:p>
        </w:tc>
      </w:tr>
      <w:tr w:rsidR="004734AD" w:rsidTr="00F979E8">
        <w:tc>
          <w:tcPr>
            <w:tcW w:w="5211" w:type="dxa"/>
          </w:tcPr>
          <w:p w:rsidR="004734AD" w:rsidRDefault="00F979E8" w:rsidP="00C732D8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 wp14:anchorId="666D0169" wp14:editId="7EDBFFDE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12065</wp:posOffset>
                  </wp:positionV>
                  <wp:extent cx="1524000" cy="2286000"/>
                  <wp:effectExtent l="0" t="0" r="0" b="0"/>
                  <wp:wrapSquare wrapText="bothSides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28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734AD" w:rsidRPr="00C732D8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3600" behindDoc="0" locked="0" layoutInCell="1" allowOverlap="1" wp14:anchorId="58F3E8F9" wp14:editId="203D85EE">
                  <wp:simplePos x="0" y="0"/>
                  <wp:positionH relativeFrom="column">
                    <wp:posOffset>1708785</wp:posOffset>
                  </wp:positionH>
                  <wp:positionV relativeFrom="paragraph">
                    <wp:posOffset>2540</wp:posOffset>
                  </wp:positionV>
                  <wp:extent cx="1571625" cy="2247265"/>
                  <wp:effectExtent l="0" t="0" r="9525" b="635"/>
                  <wp:wrapSquare wrapText="bothSides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2247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10" w:type="dxa"/>
            <w:gridSpan w:val="3"/>
            <w:vAlign w:val="center"/>
          </w:tcPr>
          <w:p w:rsidR="004734AD" w:rsidRDefault="001F5DBD" w:rsidP="00160B0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347BD65" wp14:editId="2239C5E7">
                  <wp:extent cx="1619250" cy="2039055"/>
                  <wp:effectExtent l="190500" t="114300" r="152400" b="227965"/>
                  <wp:docPr id="31" name="Рисунок 31" descr="C:\Users\Юлия\Downloads\Презентация\Крупский И.В.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Юлия\Downloads\Презентация\Крупский И.В.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03905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4AD" w:rsidTr="00F979E8">
        <w:tc>
          <w:tcPr>
            <w:tcW w:w="5211" w:type="dxa"/>
          </w:tcPr>
          <w:p w:rsidR="004734AD" w:rsidRPr="00C732D8" w:rsidRDefault="004734AD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5. </w:t>
            </w:r>
          </w:p>
          <w:p w:rsidR="004734AD" w:rsidRPr="00C732D8" w:rsidRDefault="004734AD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Афанасий Зиновьевич </w:t>
            </w:r>
          </w:p>
          <w:p w:rsidR="004734AD" w:rsidRPr="00C732D8" w:rsidRDefault="00160B04" w:rsidP="002224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1- </w:t>
            </w:r>
            <w:r w:rsidR="004734AD" w:rsidRPr="00C732D8">
              <w:rPr>
                <w:rFonts w:ascii="Times New Roman" w:hAnsi="Times New Roman"/>
                <w:sz w:val="24"/>
                <w:szCs w:val="24"/>
              </w:rPr>
              <w:t>Фото 1924 года, в день вступления в ряды Ленинской партии</w:t>
            </w:r>
            <w:r>
              <w:rPr>
                <w:rFonts w:ascii="Times New Roman" w:hAnsi="Times New Roman"/>
                <w:sz w:val="24"/>
                <w:szCs w:val="24"/>
              </w:rPr>
              <w:t>; 2- фото 1977 года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8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  <w:tc>
          <w:tcPr>
            <w:tcW w:w="5210" w:type="dxa"/>
            <w:gridSpan w:val="3"/>
          </w:tcPr>
          <w:p w:rsidR="00160B04" w:rsidRPr="00C732D8" w:rsidRDefault="00160B04" w:rsidP="009E14F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734AD" w:rsidRDefault="001F5DBD" w:rsidP="009E14F7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Крупский Иван Васильевич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1</w:t>
            </w:r>
            <w:r w:rsidR="00222455" w:rsidRPr="00854ABC">
              <w:rPr>
                <w:rFonts w:ascii="Times New Roman" w:hAnsi="Times New Roman"/>
              </w:rPr>
              <w:t>6]</w:t>
            </w:r>
          </w:p>
        </w:tc>
      </w:tr>
      <w:tr w:rsidR="00C732D8" w:rsidRPr="00C732D8" w:rsidTr="00F979E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5211" w:type="dxa"/>
          <w:wAfter w:w="348" w:type="dxa"/>
        </w:trPr>
        <w:tc>
          <w:tcPr>
            <w:tcW w:w="48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F979E8">
            <w:pPr>
              <w:spacing w:line="276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Приложение </w:t>
            </w:r>
            <w:r w:rsidR="00160B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734AD" w:rsidRPr="00C732D8" w:rsidTr="00F979E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5211" w:type="dxa"/>
          <w:wAfter w:w="348" w:type="dxa"/>
        </w:trPr>
        <w:tc>
          <w:tcPr>
            <w:tcW w:w="48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 научно- исследовательской работе </w:t>
            </w:r>
          </w:p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«Вклад Липецкого авиацентра </w:t>
            </w:r>
          </w:p>
          <w:p w:rsidR="004734AD" w:rsidRPr="00C732D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войне»</w:t>
            </w:r>
          </w:p>
        </w:tc>
      </w:tr>
    </w:tbl>
    <w:p w:rsidR="00C732D8" w:rsidRPr="00C732D8" w:rsidRDefault="00C732D8" w:rsidP="00C732D8">
      <w:pPr>
        <w:contextualSpacing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C732D8">
      <w:pPr>
        <w:contextualSpacing/>
        <w:jc w:val="both"/>
        <w:rPr>
          <w:rFonts w:ascii="Times New Roman" w:hAnsi="Times New Roman"/>
          <w:sz w:val="24"/>
          <w:szCs w:val="24"/>
        </w:rPr>
      </w:pPr>
    </w:p>
    <w:p w:rsidR="00C732D8" w:rsidRPr="00C732D8" w:rsidRDefault="00C732D8" w:rsidP="00C732D8">
      <w:pPr>
        <w:contextualSpacing/>
        <w:jc w:val="both"/>
        <w:rPr>
          <w:rFonts w:ascii="Times New Roman" w:hAnsi="Times New Roman"/>
          <w:sz w:val="24"/>
          <w:szCs w:val="24"/>
        </w:rPr>
      </w:pPr>
      <w:r w:rsidRPr="00C732D8">
        <w:rPr>
          <w:noProof/>
          <w:sz w:val="24"/>
          <w:szCs w:val="24"/>
          <w:lang w:eastAsia="ru-RU"/>
        </w:rPr>
        <w:drawing>
          <wp:inline distT="0" distB="0" distL="0" distR="0" wp14:anchorId="740F641F" wp14:editId="0D80E623">
            <wp:extent cx="5229225" cy="7113702"/>
            <wp:effectExtent l="114300" t="76200" r="104775" b="163830"/>
            <wp:docPr id="15" name="Рисунок 15" descr="C:\Users\Юлия\Downloads\filter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C:\Users\Юлия\Downloads\filterimage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159" cy="7113612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X="108" w:tblpY="214"/>
        <w:tblW w:w="9249" w:type="dxa"/>
        <w:tblLook w:val="04A0" w:firstRow="1" w:lastRow="0" w:firstColumn="1" w:lastColumn="0" w:noHBand="0" w:noVBand="1"/>
      </w:tblPr>
      <w:tblGrid>
        <w:gridCol w:w="9249"/>
      </w:tblGrid>
      <w:tr w:rsidR="00C732D8" w:rsidRPr="00C732D8" w:rsidTr="00663D07">
        <w:tc>
          <w:tcPr>
            <w:tcW w:w="9249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663D0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1. </w:t>
            </w:r>
          </w:p>
          <w:p w:rsidR="00C732D8" w:rsidRPr="00C732D8" w:rsidRDefault="00C732D8" w:rsidP="00663D0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Наградной лист на Сиднева Бориса Арсеньевича (первый лист документа)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15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C732D8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5097D58" wp14:editId="781A6E62">
            <wp:extent cx="5762968" cy="7888622"/>
            <wp:effectExtent l="133350" t="76200" r="104775" b="15049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8860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pPr w:leftFromText="180" w:rightFromText="180" w:vertAnchor="text" w:horzAnchor="margin" w:tblpY="214"/>
        <w:tblW w:w="9357" w:type="dxa"/>
        <w:tblLook w:val="04A0" w:firstRow="1" w:lastRow="0" w:firstColumn="1" w:lastColumn="0" w:noHBand="0" w:noVBand="1"/>
      </w:tblPr>
      <w:tblGrid>
        <w:gridCol w:w="9357"/>
      </w:tblGrid>
      <w:tr w:rsidR="00C732D8" w:rsidRPr="00C732D8" w:rsidTr="004734AD"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2. </w:t>
            </w:r>
          </w:p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Наградной лист на Сиднева Бориса Арсеньевича (второй лист документа)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15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60B04" w:rsidRDefault="00160B04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60B04" w:rsidRPr="00C732D8" w:rsidRDefault="00160B04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contextualSpacing/>
        <w:jc w:val="center"/>
        <w:rPr>
          <w:noProof/>
          <w:sz w:val="24"/>
          <w:szCs w:val="24"/>
          <w:lang w:eastAsia="ru-RU"/>
        </w:rPr>
      </w:pPr>
      <w:r w:rsidRPr="00C732D8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E539C33" wp14:editId="589C1E4D">
            <wp:extent cx="5759587" cy="7965812"/>
            <wp:effectExtent l="152400" t="76200" r="107950" b="14986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6544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Y="87"/>
        <w:tblW w:w="9357" w:type="dxa"/>
        <w:tblLook w:val="04A0" w:firstRow="1" w:lastRow="0" w:firstColumn="1" w:lastColumn="0" w:noHBand="0" w:noVBand="1"/>
      </w:tblPr>
      <w:tblGrid>
        <w:gridCol w:w="9357"/>
      </w:tblGrid>
      <w:tr w:rsidR="00C732D8" w:rsidRPr="00C732D8" w:rsidTr="004734AD"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160B04">
              <w:rPr>
                <w:rFonts w:ascii="Times New Roman" w:hAnsi="Times New Roman"/>
                <w:sz w:val="24"/>
                <w:szCs w:val="24"/>
              </w:rPr>
              <w:t>3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Наградной лист на </w:t>
            </w: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Каравацкого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Афанасия Зиновьевича (первый  лист документа)</w:t>
            </w:r>
            <w:r w:rsidR="0022245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55" w:rsidRPr="00854ABC">
              <w:rPr>
                <w:rFonts w:ascii="Times New Roman" w:hAnsi="Times New Roman"/>
              </w:rPr>
              <w:t>[</w:t>
            </w:r>
            <w:r w:rsidR="00222455">
              <w:rPr>
                <w:rFonts w:ascii="Times New Roman" w:hAnsi="Times New Roman"/>
              </w:rPr>
              <w:t>15</w:t>
            </w:r>
            <w:r w:rsidR="00222455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Pr="00C732D8" w:rsidRDefault="00C732D8" w:rsidP="00C732D8">
      <w:pPr>
        <w:contextualSpacing/>
        <w:jc w:val="center"/>
        <w:rPr>
          <w:noProof/>
          <w:sz w:val="24"/>
          <w:szCs w:val="24"/>
          <w:lang w:eastAsia="ru-RU"/>
        </w:rPr>
      </w:pP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C732D8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8435EA3" wp14:editId="4B929E48">
            <wp:extent cx="5765340" cy="8061816"/>
            <wp:effectExtent l="133350" t="76200" r="121285" b="130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80613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pPr w:leftFromText="180" w:rightFromText="180" w:vertAnchor="text" w:horzAnchor="margin" w:tblpX="108" w:tblpY="214"/>
        <w:tblW w:w="9249" w:type="dxa"/>
        <w:tblLook w:val="04A0" w:firstRow="1" w:lastRow="0" w:firstColumn="1" w:lastColumn="0" w:noHBand="0" w:noVBand="1"/>
      </w:tblPr>
      <w:tblGrid>
        <w:gridCol w:w="9249"/>
      </w:tblGrid>
      <w:tr w:rsidR="00C732D8" w:rsidRPr="00C732D8" w:rsidTr="005F46A9">
        <w:tc>
          <w:tcPr>
            <w:tcW w:w="9249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5F46A9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160B04">
              <w:rPr>
                <w:rFonts w:ascii="Times New Roman" w:hAnsi="Times New Roman"/>
                <w:sz w:val="24"/>
                <w:szCs w:val="24"/>
              </w:rPr>
              <w:t>4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732D8" w:rsidRPr="00C732D8" w:rsidRDefault="00C732D8" w:rsidP="005F46A9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Наградной лист на </w:t>
            </w: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Каравацкого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Афанасия Зиновьевича (второй лист документа)</w:t>
            </w:r>
            <w:r w:rsidR="00515D3D" w:rsidRPr="00854ABC">
              <w:rPr>
                <w:rFonts w:ascii="Times New Roman" w:hAnsi="Times New Roman"/>
              </w:rPr>
              <w:t>[</w:t>
            </w:r>
            <w:r w:rsidR="00515D3D">
              <w:rPr>
                <w:rFonts w:ascii="Times New Roman" w:hAnsi="Times New Roman"/>
              </w:rPr>
              <w:t>15</w:t>
            </w:r>
            <w:r w:rsidR="00515D3D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60B04" w:rsidRDefault="00160B04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60B04" w:rsidRPr="00C732D8" w:rsidRDefault="00160B04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C732D8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47659E5" wp14:editId="7B639D40">
            <wp:extent cx="5565444" cy="7857185"/>
            <wp:effectExtent l="152400" t="76200" r="92710" b="1441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785685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pPr w:leftFromText="180" w:rightFromText="180" w:vertAnchor="text" w:horzAnchor="margin" w:tblpY="214"/>
        <w:tblW w:w="9357" w:type="dxa"/>
        <w:tblLook w:val="04A0" w:firstRow="1" w:lastRow="0" w:firstColumn="1" w:lastColumn="0" w:noHBand="0" w:noVBand="1"/>
      </w:tblPr>
      <w:tblGrid>
        <w:gridCol w:w="9357"/>
      </w:tblGrid>
      <w:tr w:rsidR="00C732D8" w:rsidRPr="00C732D8" w:rsidTr="004734AD"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160B04">
              <w:rPr>
                <w:rFonts w:ascii="Times New Roman" w:hAnsi="Times New Roman"/>
                <w:sz w:val="24"/>
                <w:szCs w:val="24"/>
              </w:rPr>
              <w:t>5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Наградной лист на Крупского Ивана Васильевича (первый лист документа)</w:t>
            </w:r>
            <w:r w:rsidR="00515D3D" w:rsidRPr="00854ABC">
              <w:rPr>
                <w:rFonts w:ascii="Times New Roman" w:hAnsi="Times New Roman"/>
              </w:rPr>
              <w:t>[</w:t>
            </w:r>
            <w:r w:rsidR="00515D3D">
              <w:rPr>
                <w:rFonts w:ascii="Times New Roman" w:hAnsi="Times New Roman"/>
              </w:rPr>
              <w:t>15</w:t>
            </w:r>
            <w:r w:rsidR="00515D3D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C732D8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7949237" wp14:editId="59BA2C75">
            <wp:extent cx="5759587" cy="8102141"/>
            <wp:effectExtent l="152400" t="76200" r="88900" b="127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196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Y="214"/>
        <w:tblW w:w="9357" w:type="dxa"/>
        <w:tblLook w:val="04A0" w:firstRow="1" w:lastRow="0" w:firstColumn="1" w:lastColumn="0" w:noHBand="0" w:noVBand="1"/>
      </w:tblPr>
      <w:tblGrid>
        <w:gridCol w:w="9357"/>
      </w:tblGrid>
      <w:tr w:rsidR="00C732D8" w:rsidRPr="00C732D8" w:rsidTr="004734AD"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160B04">
              <w:rPr>
                <w:rFonts w:ascii="Times New Roman" w:hAnsi="Times New Roman"/>
                <w:sz w:val="24"/>
                <w:szCs w:val="24"/>
              </w:rPr>
              <w:t>6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732D8" w:rsidRPr="00C732D8" w:rsidRDefault="00C732D8" w:rsidP="00C732D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>Наградной лист на Крупского Ивана Васильевича (второй лист документа)</w:t>
            </w:r>
            <w:r w:rsidR="00515D3D" w:rsidRPr="00854ABC">
              <w:rPr>
                <w:rFonts w:ascii="Times New Roman" w:hAnsi="Times New Roman"/>
              </w:rPr>
              <w:t>[</w:t>
            </w:r>
            <w:r w:rsidR="00515D3D">
              <w:rPr>
                <w:rFonts w:ascii="Times New Roman" w:hAnsi="Times New Roman"/>
              </w:rPr>
              <w:t>15</w:t>
            </w:r>
            <w:r w:rsidR="00515D3D" w:rsidRPr="00854ABC">
              <w:rPr>
                <w:rFonts w:ascii="Times New Roman" w:hAnsi="Times New Roman"/>
              </w:rPr>
              <w:t>]</w:t>
            </w:r>
          </w:p>
        </w:tc>
      </w:tr>
    </w:tbl>
    <w:p w:rsidR="00C732D8" w:rsidRPr="00C732D8" w:rsidRDefault="00C732D8" w:rsidP="00C732D8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9841A3" w:rsidRDefault="009841A3" w:rsidP="00C732D8">
      <w:pPr>
        <w:rPr>
          <w:sz w:val="24"/>
          <w:szCs w:val="24"/>
        </w:rPr>
      </w:pPr>
    </w:p>
    <w:p w:rsidR="00910782" w:rsidRDefault="00910782" w:rsidP="00C732D8">
      <w:pPr>
        <w:rPr>
          <w:sz w:val="24"/>
          <w:szCs w:val="24"/>
        </w:rPr>
      </w:pPr>
    </w:p>
    <w:tbl>
      <w:tblPr>
        <w:tblStyle w:val="a5"/>
        <w:tblW w:w="0" w:type="auto"/>
        <w:tblInd w:w="5495" w:type="dxa"/>
        <w:tblLook w:val="04A0" w:firstRow="1" w:lastRow="0" w:firstColumn="1" w:lastColumn="0" w:noHBand="0" w:noVBand="1"/>
      </w:tblPr>
      <w:tblGrid>
        <w:gridCol w:w="4926"/>
      </w:tblGrid>
      <w:tr w:rsidR="00910782" w:rsidTr="00F979E8"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910782" w:rsidRPr="00910782" w:rsidRDefault="00910782" w:rsidP="00C732D8">
            <w:pPr>
              <w:rPr>
                <w:rFonts w:ascii="Times New Roman" w:hAnsi="Times New Roman"/>
                <w:sz w:val="24"/>
                <w:szCs w:val="24"/>
              </w:rPr>
            </w:pPr>
            <w:r w:rsidRPr="00910782">
              <w:rPr>
                <w:rFonts w:ascii="Times New Roman" w:hAnsi="Times New Roman"/>
                <w:sz w:val="24"/>
                <w:szCs w:val="24"/>
              </w:rPr>
              <w:lastRenderedPageBreak/>
              <w:t>Приложение 3</w:t>
            </w:r>
          </w:p>
        </w:tc>
      </w:tr>
      <w:tr w:rsidR="00F979E8" w:rsidTr="00F979E8"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 научно- исследовательской работе </w:t>
            </w:r>
          </w:p>
          <w:p w:rsidR="00F979E8" w:rsidRDefault="00F979E8" w:rsidP="00F979E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«Вклад Липецкого авиацентра </w:t>
            </w:r>
          </w:p>
          <w:p w:rsidR="00F979E8" w:rsidRPr="00910782" w:rsidRDefault="00F979E8" w:rsidP="00F979E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войне»</w:t>
            </w:r>
          </w:p>
        </w:tc>
      </w:tr>
    </w:tbl>
    <w:p w:rsidR="00910782" w:rsidRDefault="00910782" w:rsidP="00C732D8">
      <w:pPr>
        <w:rPr>
          <w:sz w:val="24"/>
          <w:szCs w:val="24"/>
        </w:rPr>
      </w:pPr>
    </w:p>
    <w:p w:rsidR="00910782" w:rsidRDefault="00910782" w:rsidP="00C732D8">
      <w:pPr>
        <w:rPr>
          <w:sz w:val="24"/>
          <w:szCs w:val="24"/>
        </w:rPr>
      </w:pPr>
      <w:r w:rsidRPr="00C732D8">
        <w:rPr>
          <w:rFonts w:ascii="Times New Roman" w:hAnsi="Times New Roman"/>
          <w:i/>
          <w:noProof/>
          <w:sz w:val="24"/>
          <w:szCs w:val="24"/>
          <w:lang w:eastAsia="ru-RU"/>
        </w:rPr>
        <w:drawing>
          <wp:inline distT="0" distB="0" distL="0" distR="0" wp14:anchorId="6A91C3D4" wp14:editId="75129EB0">
            <wp:extent cx="6457950" cy="4853367"/>
            <wp:effectExtent l="0" t="0" r="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85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X="108" w:tblpY="31"/>
        <w:tblW w:w="10173" w:type="dxa"/>
        <w:tblLook w:val="04A0" w:firstRow="1" w:lastRow="0" w:firstColumn="1" w:lastColumn="0" w:noHBand="0" w:noVBand="1"/>
      </w:tblPr>
      <w:tblGrid>
        <w:gridCol w:w="10173"/>
      </w:tblGrid>
      <w:tr w:rsidR="00910782" w:rsidRPr="00C732D8" w:rsidTr="00910782">
        <w:tc>
          <w:tcPr>
            <w:tcW w:w="10173" w:type="dxa"/>
            <w:tcBorders>
              <w:top w:val="nil"/>
              <w:left w:val="nil"/>
              <w:bottom w:val="nil"/>
              <w:right w:val="nil"/>
            </w:tcBorders>
          </w:tcPr>
          <w:p w:rsidR="00910782" w:rsidRPr="00C732D8" w:rsidRDefault="00910782" w:rsidP="00910782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910782" w:rsidRPr="00C732D8" w:rsidRDefault="00910782" w:rsidP="009E14F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2D8">
              <w:rPr>
                <w:rFonts w:ascii="Times New Roman" w:hAnsi="Times New Roman"/>
                <w:sz w:val="24"/>
                <w:szCs w:val="24"/>
              </w:rPr>
              <w:t xml:space="preserve">Карта военных операций, в которых принимали участие авиаторы Сиднев, </w:t>
            </w:r>
            <w:proofErr w:type="spellStart"/>
            <w:r w:rsidRPr="00C732D8">
              <w:rPr>
                <w:rFonts w:ascii="Times New Roman" w:hAnsi="Times New Roman"/>
                <w:sz w:val="24"/>
                <w:szCs w:val="24"/>
              </w:rPr>
              <w:t>Каравацкий</w:t>
            </w:r>
            <w:proofErr w:type="spellEnd"/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и Крупский </w:t>
            </w:r>
            <w:r w:rsidR="009E14F7">
              <w:rPr>
                <w:rFonts w:ascii="Times New Roman" w:hAnsi="Times New Roman"/>
                <w:sz w:val="24"/>
                <w:szCs w:val="24"/>
              </w:rPr>
              <w:t xml:space="preserve">с третьего года 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 xml:space="preserve"> войны до 9</w:t>
            </w:r>
            <w:r w:rsidR="008A68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2D8">
              <w:rPr>
                <w:rFonts w:ascii="Times New Roman" w:hAnsi="Times New Roman"/>
                <w:sz w:val="24"/>
                <w:szCs w:val="24"/>
              </w:rPr>
              <w:t>мая 1945 года</w:t>
            </w:r>
          </w:p>
        </w:tc>
      </w:tr>
    </w:tbl>
    <w:p w:rsidR="00910782" w:rsidRDefault="00910782" w:rsidP="00C732D8">
      <w:pPr>
        <w:rPr>
          <w:sz w:val="24"/>
          <w:szCs w:val="24"/>
        </w:rPr>
      </w:pPr>
    </w:p>
    <w:p w:rsidR="00910782" w:rsidRDefault="00910782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p w:rsidR="005F46A9" w:rsidRDefault="005F46A9" w:rsidP="00C732D8">
      <w:pPr>
        <w:rPr>
          <w:sz w:val="24"/>
          <w:szCs w:val="24"/>
        </w:rPr>
      </w:pPr>
    </w:p>
    <w:tbl>
      <w:tblPr>
        <w:tblStyle w:val="a5"/>
        <w:tblW w:w="0" w:type="auto"/>
        <w:tblInd w:w="1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7"/>
        <w:gridCol w:w="229"/>
        <w:gridCol w:w="229"/>
        <w:gridCol w:w="2535"/>
        <w:gridCol w:w="2121"/>
      </w:tblGrid>
      <w:tr w:rsidR="005F46A9" w:rsidTr="00FD7F10">
        <w:tc>
          <w:tcPr>
            <w:tcW w:w="5590" w:type="dxa"/>
            <w:gridSpan w:val="3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rPr>
                <w:rFonts w:ascii="Verdana" w:hAnsi="Verdana"/>
                <w:noProof/>
                <w:color w:val="006633"/>
                <w:sz w:val="16"/>
                <w:szCs w:val="16"/>
              </w:rPr>
            </w:pPr>
          </w:p>
        </w:tc>
        <w:tc>
          <w:tcPr>
            <w:tcW w:w="4681" w:type="dxa"/>
            <w:gridSpan w:val="2"/>
          </w:tcPr>
          <w:p w:rsidR="005F46A9" w:rsidRPr="008C0236" w:rsidRDefault="005F46A9" w:rsidP="00F979E8">
            <w:pPr>
              <w:pStyle w:val="a8"/>
              <w:spacing w:before="60" w:beforeAutospacing="0" w:after="60" w:afterAutospacing="0"/>
              <w:ind w:right="150"/>
              <w:rPr>
                <w:noProof/>
                <w:color w:val="006633"/>
              </w:rPr>
            </w:pPr>
            <w:r w:rsidRPr="008C0236">
              <w:rPr>
                <w:noProof/>
              </w:rPr>
              <w:t xml:space="preserve">Приложение </w:t>
            </w:r>
            <w:r>
              <w:rPr>
                <w:noProof/>
              </w:rPr>
              <w:t>4</w:t>
            </w:r>
          </w:p>
        </w:tc>
      </w:tr>
      <w:tr w:rsidR="00F979E8" w:rsidTr="00FD7F10">
        <w:tc>
          <w:tcPr>
            <w:tcW w:w="5590" w:type="dxa"/>
            <w:gridSpan w:val="3"/>
          </w:tcPr>
          <w:p w:rsidR="00F979E8" w:rsidRDefault="00F979E8" w:rsidP="00E1315B">
            <w:pPr>
              <w:pStyle w:val="a8"/>
              <w:spacing w:before="60" w:beforeAutospacing="0" w:after="60" w:afterAutospacing="0"/>
              <w:ind w:right="150"/>
              <w:rPr>
                <w:rFonts w:ascii="Verdana" w:hAnsi="Verdana"/>
                <w:noProof/>
                <w:color w:val="006633"/>
                <w:sz w:val="16"/>
                <w:szCs w:val="16"/>
              </w:rPr>
            </w:pPr>
          </w:p>
        </w:tc>
        <w:tc>
          <w:tcPr>
            <w:tcW w:w="4681" w:type="dxa"/>
            <w:gridSpan w:val="2"/>
          </w:tcPr>
          <w:p w:rsidR="00F979E8" w:rsidRDefault="00F979E8" w:rsidP="00F979E8">
            <w:pPr>
              <w:spacing w:line="120" w:lineRule="atLeast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 научно- исследовательской работе </w:t>
            </w:r>
          </w:p>
          <w:p w:rsidR="00F979E8" w:rsidRDefault="00F979E8" w:rsidP="00F979E8">
            <w:pPr>
              <w:spacing w:line="120" w:lineRule="atLeast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«Вклад Липецкого авиацентра </w:t>
            </w:r>
          </w:p>
          <w:p w:rsidR="00F979E8" w:rsidRPr="008C0236" w:rsidRDefault="00F979E8" w:rsidP="00F979E8">
            <w:pPr>
              <w:spacing w:line="120" w:lineRule="atLeast"/>
              <w:contextualSpacing/>
              <w:rPr>
                <w:noProof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войне»</w:t>
            </w:r>
          </w:p>
        </w:tc>
      </w:tr>
      <w:tr w:rsidR="005F46A9" w:rsidTr="00FD7F10">
        <w:tc>
          <w:tcPr>
            <w:tcW w:w="5158" w:type="dxa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rPr>
                <w:rFonts w:ascii="Verdana" w:hAnsi="Verdana"/>
                <w:color w:val="006633"/>
                <w:sz w:val="16"/>
                <w:szCs w:val="16"/>
              </w:rPr>
            </w:pPr>
            <w:r>
              <w:rPr>
                <w:rFonts w:ascii="Verdana" w:hAnsi="Verdana"/>
                <w:noProof/>
                <w:color w:val="006633"/>
                <w:sz w:val="16"/>
                <w:szCs w:val="16"/>
              </w:rPr>
              <w:drawing>
                <wp:inline distT="0" distB="0" distL="0" distR="0" wp14:anchorId="2FDEAD92" wp14:editId="0CB595FB">
                  <wp:extent cx="2859657" cy="1457325"/>
                  <wp:effectExtent l="171450" t="133350" r="150495" b="2381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657" cy="145732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  <w:gridSpan w:val="4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rPr>
                <w:rFonts w:ascii="Verdana" w:hAnsi="Verdana"/>
                <w:color w:val="006633"/>
                <w:sz w:val="16"/>
                <w:szCs w:val="16"/>
              </w:rPr>
            </w:pPr>
            <w:r>
              <w:rPr>
                <w:rFonts w:ascii="Verdana" w:hAnsi="Verdana"/>
                <w:noProof/>
                <w:color w:val="006633"/>
                <w:sz w:val="16"/>
                <w:szCs w:val="16"/>
              </w:rPr>
              <w:drawing>
                <wp:inline distT="0" distB="0" distL="0" distR="0" wp14:anchorId="2D476CCA" wp14:editId="28255A79">
                  <wp:extent cx="2514600" cy="1535762"/>
                  <wp:effectExtent l="171450" t="133350" r="152400" b="2362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334" b="33577"/>
                          <a:stretch/>
                        </pic:blipFill>
                        <pic:spPr bwMode="auto">
                          <a:xfrm>
                            <a:off x="0" y="0"/>
                            <a:ext cx="2514600" cy="1535762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 w:rsidRPr="00A408B3">
              <w:t>Рисунок 1. Один из первых серийных истребителей МиГ- 3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</w:t>
            </w:r>
            <w:r w:rsidR="00515D3D" w:rsidRPr="00515D3D">
              <w:rPr>
                <w:sz w:val="20"/>
                <w:szCs w:val="20"/>
              </w:rPr>
              <w:t>9</w:t>
            </w:r>
            <w:r w:rsidR="00515D3D" w:rsidRPr="00515D3D">
              <w:rPr>
                <w:sz w:val="20"/>
                <w:szCs w:val="20"/>
              </w:rPr>
              <w:t>]</w:t>
            </w:r>
          </w:p>
        </w:tc>
        <w:tc>
          <w:tcPr>
            <w:tcW w:w="5113" w:type="dxa"/>
            <w:gridSpan w:val="4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 xml:space="preserve">Рисунок 2. Первый командир 402- </w:t>
            </w:r>
            <w:proofErr w:type="spellStart"/>
            <w:r>
              <w:t>го</w:t>
            </w:r>
            <w:proofErr w:type="spellEnd"/>
            <w:r>
              <w:t xml:space="preserve"> ИАП ОН Петр Михайлович </w:t>
            </w:r>
            <w:proofErr w:type="spellStart"/>
            <w:r>
              <w:t>Стефановский</w:t>
            </w:r>
            <w:proofErr w:type="spellEnd"/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rPr>
                <w:noProof/>
              </w:rPr>
              <w:drawing>
                <wp:inline distT="0" distB="0" distL="0" distR="0" wp14:anchorId="7B0A7ED9" wp14:editId="5CB1414B">
                  <wp:extent cx="2476500" cy="1748469"/>
                  <wp:effectExtent l="171450" t="114300" r="171450" b="2330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362" cy="1751902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  <w:gridSpan w:val="4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rPr>
                <w:noProof/>
              </w:rPr>
              <w:drawing>
                <wp:inline distT="0" distB="0" distL="0" distR="0" wp14:anchorId="1722BAD5" wp14:editId="2A663607">
                  <wp:extent cx="2695575" cy="1617345"/>
                  <wp:effectExtent l="171450" t="114300" r="142875" b="2495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161734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  <w:rPr>
                <w:noProof/>
              </w:rPr>
            </w:pPr>
            <w:r>
              <w:rPr>
                <w:noProof/>
              </w:rPr>
              <w:t>Рисунок 3. Отличительная эмблема полка. Слева- инженер по вооружению С. Едигаров.</w:t>
            </w:r>
            <w:r w:rsidR="00515D3D">
              <w:rPr>
                <w:noProof/>
              </w:rPr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  <w:tc>
          <w:tcPr>
            <w:tcW w:w="5113" w:type="dxa"/>
            <w:gridSpan w:val="4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>Рисунок 4. Аэродром Липецк, 1943 год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Default="005F46A9" w:rsidP="005F46A9">
            <w:pPr>
              <w:pStyle w:val="a8"/>
              <w:spacing w:before="60" w:beforeAutospacing="0" w:after="60" w:afterAutospacing="0"/>
              <w:ind w:right="15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1F6011" wp14:editId="63B53634">
                  <wp:extent cx="1790700" cy="2240580"/>
                  <wp:effectExtent l="190500" t="114300" r="152400" b="2362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240580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  <w:gridSpan w:val="4"/>
          </w:tcPr>
          <w:p w:rsidR="005F46A9" w:rsidRDefault="005F46A9" w:rsidP="005F46A9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drawing>
                <wp:inline distT="0" distB="0" distL="0" distR="0" wp14:anchorId="39ED546A" wp14:editId="60CC3315">
                  <wp:extent cx="2863818" cy="2028825"/>
                  <wp:effectExtent l="171450" t="114300" r="146685" b="21907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18" cy="202882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  <w:rPr>
                <w:noProof/>
              </w:rPr>
            </w:pPr>
            <w:r>
              <w:rPr>
                <w:noProof/>
              </w:rPr>
              <w:t xml:space="preserve">Рисунок 5. </w:t>
            </w:r>
            <w:r w:rsidRPr="00BD3A21">
              <w:rPr>
                <w:rFonts w:eastAsia="Times-Roman"/>
              </w:rPr>
              <w:t>Ш</w:t>
            </w:r>
            <w:r>
              <w:rPr>
                <w:rFonts w:eastAsia="Times-Roman"/>
              </w:rPr>
              <w:t xml:space="preserve">амиль </w:t>
            </w:r>
            <w:r w:rsidRPr="00BD3A21">
              <w:rPr>
                <w:rFonts w:eastAsia="Times-Roman"/>
              </w:rPr>
              <w:t>Абдрашитов</w:t>
            </w:r>
            <w:r w:rsidR="00515D3D">
              <w:rPr>
                <w:rFonts w:eastAsia="Times-Roman"/>
              </w:rPr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  <w:tc>
          <w:tcPr>
            <w:tcW w:w="5113" w:type="dxa"/>
            <w:gridSpan w:val="4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>Рисунок 6. Идет подготовка молодых летчиков полка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A365C51" wp14:editId="7280722E">
                  <wp:extent cx="2857500" cy="1698930"/>
                  <wp:effectExtent l="171450" t="114300" r="133350" b="2444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98930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  <w:gridSpan w:val="4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drawing>
                <wp:inline distT="0" distB="0" distL="0" distR="0" wp14:anchorId="44A937FC" wp14:editId="2AD5A054">
                  <wp:extent cx="2271028" cy="1772377"/>
                  <wp:effectExtent l="190500" t="114300" r="167640" b="2470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364" cy="1775761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>Рисунок 7. Инженер полка Алексеенко В.И. (справа)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  <w:tc>
          <w:tcPr>
            <w:tcW w:w="5113" w:type="dxa"/>
            <w:gridSpan w:val="4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>Рисунок 8. Высший пилотаж над аэродромом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drawing>
                <wp:inline distT="0" distB="0" distL="0" distR="0" wp14:anchorId="0BB72E4B" wp14:editId="0D77AD2B">
                  <wp:extent cx="5057775" cy="3182420"/>
                  <wp:effectExtent l="133350" t="95250" r="104775" b="2089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3182420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>Рисунок 9.  Север</w:t>
            </w:r>
            <w:proofErr w:type="gramStart"/>
            <w:r>
              <w:t>о-</w:t>
            </w:r>
            <w:proofErr w:type="gramEnd"/>
            <w:r>
              <w:t xml:space="preserve"> Западный фронт, октябрь 1941 года</w:t>
            </w:r>
            <w:r w:rsidR="00515D3D"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drawing>
                <wp:inline distT="0" distB="0" distL="0" distR="0" wp14:anchorId="433B0DC2" wp14:editId="4B8B9BB9">
                  <wp:extent cx="2475930" cy="1694371"/>
                  <wp:effectExtent l="190500" t="114300" r="172085" b="2489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930" cy="1694371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  <w:gridSpan w:val="4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drawing>
                <wp:inline distT="0" distB="0" distL="0" distR="0" wp14:anchorId="45E1F6A7" wp14:editId="08C03478">
                  <wp:extent cx="2905125" cy="1939083"/>
                  <wp:effectExtent l="171450" t="114300" r="142875" b="23304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39083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FD7F10">
        <w:tc>
          <w:tcPr>
            <w:tcW w:w="5158" w:type="dxa"/>
          </w:tcPr>
          <w:p w:rsidR="005F46A9" w:rsidRDefault="005F46A9" w:rsidP="00E1315B">
            <w:pPr>
              <w:pStyle w:val="a8"/>
              <w:spacing w:before="60" w:beforeAutospacing="0" w:after="60" w:afterAutospacing="0"/>
              <w:ind w:right="150"/>
              <w:jc w:val="both"/>
              <w:rPr>
                <w:noProof/>
              </w:rPr>
            </w:pPr>
            <w:r>
              <w:rPr>
                <w:noProof/>
              </w:rPr>
              <w:t>Рисунок 10. Командир А.Е. Рубахин проводит разбор воздушного боя.</w:t>
            </w:r>
            <w:r w:rsidR="00515D3D">
              <w:rPr>
                <w:noProof/>
              </w:rPr>
              <w:t xml:space="preserve"> </w:t>
            </w:r>
            <w:r w:rsidR="00515D3D" w:rsidRPr="00515D3D">
              <w:rPr>
                <w:sz w:val="20"/>
                <w:szCs w:val="20"/>
              </w:rPr>
              <w:t>[9]</w:t>
            </w:r>
          </w:p>
        </w:tc>
        <w:tc>
          <w:tcPr>
            <w:tcW w:w="5113" w:type="dxa"/>
            <w:gridSpan w:val="4"/>
          </w:tcPr>
          <w:p w:rsidR="005F46A9" w:rsidRPr="00A408B3" w:rsidRDefault="005F46A9" w:rsidP="00E1315B">
            <w:pPr>
              <w:autoSpaceDE w:val="0"/>
              <w:autoSpaceDN w:val="0"/>
              <w:adjustRightInd w:val="0"/>
              <w:jc w:val="both"/>
            </w:pPr>
            <w:r w:rsidRPr="00522336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52233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522336">
              <w:rPr>
                <w:rFonts w:ascii="Times New Roman" w:eastAsia="Times-Bold" w:hAnsi="Times New Roman"/>
                <w:bCs/>
                <w:sz w:val="24"/>
                <w:szCs w:val="24"/>
              </w:rPr>
              <w:t>Вручение наград личному составу полка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522336">
              <w:rPr>
                <w:rFonts w:ascii="Times New Roman" w:eastAsia="Times-Bold" w:hAnsi="Times New Roman"/>
                <w:bCs/>
                <w:sz w:val="24"/>
                <w:szCs w:val="24"/>
              </w:rPr>
              <w:t>командиром корпуса Е.Я.</w:t>
            </w:r>
            <w:r w:rsidR="008A6852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522336">
              <w:rPr>
                <w:rFonts w:ascii="Times New Roman" w:eastAsia="Times-Bold" w:hAnsi="Times New Roman"/>
                <w:bCs/>
                <w:sz w:val="24"/>
                <w:szCs w:val="24"/>
              </w:rPr>
              <w:t>Савицким</w:t>
            </w:r>
            <w:r w:rsidR="00515D3D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="00515D3D" w:rsidRPr="00515D3D">
              <w:rPr>
                <w:rFonts w:ascii="Times New Roman" w:hAnsi="Times New Roman"/>
              </w:rPr>
              <w:t>[</w:t>
            </w:r>
            <w:r w:rsidR="00515D3D" w:rsidRPr="00515D3D">
              <w:t>9</w:t>
            </w:r>
            <w:r w:rsidR="00515D3D" w:rsidRPr="00515D3D">
              <w:rPr>
                <w:rFonts w:ascii="Times New Roman" w:hAnsi="Times New Roman"/>
              </w:rPr>
              <w:t>]</w:t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5F46A9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B014A31" wp14:editId="4B87E52F">
                  <wp:extent cx="5705475" cy="4606507"/>
                  <wp:effectExtent l="133350" t="76200" r="123825" b="1943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5475" cy="4606507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E131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A21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BD3A21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  <w:u w:val="single"/>
              </w:rPr>
              <w:t>Первый ряд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(слева - направо): В.Ф. Пономаренко, И.П. Лысенко,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Солдатенко;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  <w:u w:val="single"/>
              </w:rPr>
              <w:t>второй ряд: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Шашкин, В.И. Гончаров, Уваров,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К.А. Груздев, Б.Г. Бородай, Н.К.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Кривяков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Малафий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;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  <w:u w:val="single"/>
              </w:rPr>
              <w:t>третий ряд: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Н.Л. Кобзев, Ванеев, В.И. Алексеенко, С.Н.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Кургузов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Чугаевский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, В.В. Гвоздев; 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  <w:u w:val="single"/>
              </w:rPr>
              <w:t>четвертый ряд:</w:t>
            </w:r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Голяткин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, Н.И. Гусев,</w:t>
            </w:r>
            <w:r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Одинокое</w:t>
            </w:r>
            <w:proofErr w:type="gram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 xml:space="preserve">, П. Ананенков, Н.Д. </w:t>
            </w:r>
            <w:proofErr w:type="spellStart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Лихобабин</w:t>
            </w:r>
            <w:proofErr w:type="spellEnd"/>
            <w:r w:rsidRPr="00BD3A21">
              <w:rPr>
                <w:rFonts w:ascii="Times New Roman" w:eastAsia="Times-Bold" w:hAnsi="Times New Roman"/>
                <w:bCs/>
                <w:sz w:val="24"/>
                <w:szCs w:val="24"/>
              </w:rPr>
              <w:t>, Ларин</w:t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522336" w:rsidRDefault="005F46A9" w:rsidP="00E1315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701C6F" wp14:editId="62FF986D">
                  <wp:extent cx="3381375" cy="2216227"/>
                  <wp:effectExtent l="171450" t="114300" r="142875" b="24130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216227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2D7CE5" w:rsidRDefault="005F46A9" w:rsidP="005F46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7CE5">
              <w:rPr>
                <w:rFonts w:ascii="Times New Roman" w:hAnsi="Times New Roman"/>
                <w:noProof/>
                <w:sz w:val="24"/>
                <w:szCs w:val="24"/>
              </w:rPr>
              <w:t>Рисунок 13. Поздравление с очередной победой</w:t>
            </w:r>
            <w:r w:rsidR="00515D3D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 w:rsidR="00515D3D" w:rsidRPr="00515D3D">
              <w:rPr>
                <w:rFonts w:ascii="Times New Roman" w:hAnsi="Times New Roman"/>
              </w:rPr>
              <w:t>[</w:t>
            </w:r>
            <w:r w:rsidR="00515D3D" w:rsidRPr="00515D3D">
              <w:t>9</w:t>
            </w:r>
            <w:r w:rsidR="00515D3D" w:rsidRPr="00515D3D">
              <w:rPr>
                <w:rFonts w:ascii="Times New Roman" w:hAnsi="Times New Roman"/>
              </w:rPr>
              <w:t>]</w:t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2D7CE5" w:rsidRDefault="005F46A9" w:rsidP="00E1315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E1315B">
            <w:pPr>
              <w:pStyle w:val="a8"/>
              <w:spacing w:before="60" w:beforeAutospacing="0" w:after="60" w:afterAutospacing="0"/>
              <w:ind w:right="15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2878018" wp14:editId="2349BAD0">
                  <wp:extent cx="5124450" cy="4055142"/>
                  <wp:effectExtent l="133350" t="95250" r="114300" b="21209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7502" cy="4057557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A408B3" w:rsidRDefault="005F46A9" w:rsidP="00E1315B">
            <w:pPr>
              <w:autoSpaceDE w:val="0"/>
              <w:autoSpaceDN w:val="0"/>
              <w:adjustRightInd w:val="0"/>
              <w:jc w:val="both"/>
            </w:pP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Рисунок 14. Грамота </w:t>
            </w:r>
            <w:r w:rsidRPr="00BD3A21">
              <w:rPr>
                <w:rFonts w:ascii="Times New Roman" w:eastAsia="Times-Roman" w:hAnsi="Times New Roman"/>
                <w:sz w:val="24"/>
                <w:szCs w:val="24"/>
              </w:rPr>
              <w:t xml:space="preserve"> Президиума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В</w:t>
            </w:r>
            <w:r w:rsidRPr="00BD3A21">
              <w:rPr>
                <w:rFonts w:ascii="Times New Roman" w:eastAsia="Times-Roman" w:hAnsi="Times New Roman"/>
                <w:sz w:val="24"/>
                <w:szCs w:val="24"/>
              </w:rPr>
              <w:t>ерховного Совета СССР от 10 июля 1944 год</w:t>
            </w:r>
            <w:proofErr w:type="gramStart"/>
            <w:r w:rsidRPr="00BD3A21">
              <w:rPr>
                <w:rFonts w:ascii="Times New Roman" w:eastAsia="Times-Roman" w:hAnsi="Times New Roman"/>
                <w:sz w:val="24"/>
                <w:szCs w:val="24"/>
              </w:rPr>
              <w:t>а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Roman" w:hAnsi="Times New Roman"/>
                <w:sz w:val="24"/>
                <w:szCs w:val="24"/>
              </w:rPr>
              <w:t xml:space="preserve"> полк награжден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Pr="00BD3A21">
              <w:rPr>
                <w:rFonts w:ascii="Times New Roman" w:eastAsia="Times-Roman" w:hAnsi="Times New Roman"/>
                <w:sz w:val="24"/>
                <w:szCs w:val="24"/>
              </w:rPr>
              <w:t>орденом Красного Знамени</w:t>
            </w:r>
            <w:r>
              <w:rPr>
                <w:rFonts w:ascii="Cambria Math" w:eastAsia="Times-Roman" w:hAnsi="Cambria Math" w:cs="Cambria Math"/>
                <w:sz w:val="24"/>
                <w:szCs w:val="24"/>
              </w:rPr>
              <w:t>.</w:t>
            </w:r>
            <w:r w:rsidR="00515D3D">
              <w:rPr>
                <w:rFonts w:ascii="Cambria Math" w:eastAsia="Times-Roman" w:hAnsi="Cambria Math" w:cs="Cambria Math"/>
                <w:sz w:val="24"/>
                <w:szCs w:val="24"/>
              </w:rPr>
              <w:t xml:space="preserve"> </w:t>
            </w:r>
            <w:r w:rsidR="00515D3D" w:rsidRPr="00515D3D">
              <w:rPr>
                <w:rFonts w:ascii="Times New Roman" w:hAnsi="Times New Roman"/>
              </w:rPr>
              <w:t>[</w:t>
            </w:r>
            <w:r w:rsidR="00515D3D" w:rsidRPr="00515D3D">
              <w:t>9</w:t>
            </w:r>
            <w:r w:rsidR="00515D3D" w:rsidRPr="00515D3D">
              <w:rPr>
                <w:rFonts w:ascii="Times New Roman" w:hAnsi="Times New Roman"/>
              </w:rPr>
              <w:t>]</w:t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Default="005F46A9" w:rsidP="00E1315B">
            <w:pPr>
              <w:autoSpaceDE w:val="0"/>
              <w:autoSpaceDN w:val="0"/>
              <w:adjustRightInd w:val="0"/>
              <w:jc w:val="center"/>
              <w:rPr>
                <w:rFonts w:ascii="Times New Roman" w:eastAsia="Times-Roman" w:hAnsi="Times New Roman"/>
                <w:sz w:val="24"/>
                <w:szCs w:val="24"/>
              </w:rPr>
            </w:pPr>
            <w:r>
              <w:rPr>
                <w:rFonts w:ascii="Times New Roman" w:eastAsia="Times-Roman" w:hAnsi="Times New Roman"/>
                <w:noProof/>
                <w:sz w:val="24"/>
                <w:szCs w:val="24"/>
              </w:rPr>
              <w:drawing>
                <wp:inline distT="0" distB="0" distL="0" distR="0" wp14:anchorId="5E9089D7" wp14:editId="6A04EA80">
                  <wp:extent cx="5505450" cy="3582072"/>
                  <wp:effectExtent l="152400" t="95250" r="114300" b="22796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450" cy="3582072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Default="005F46A9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Рисунок 15. Грамота </w:t>
            </w:r>
            <w:r w:rsidRPr="00522336">
              <w:rPr>
                <w:rFonts w:ascii="Times New Roman" w:eastAsia="Times-Roman" w:hAnsi="Times New Roman"/>
                <w:sz w:val="24"/>
                <w:szCs w:val="24"/>
              </w:rPr>
              <w:t>Президиума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Pr="00522336">
              <w:rPr>
                <w:rFonts w:ascii="Times New Roman" w:eastAsia="Times-Roman" w:hAnsi="Times New Roman"/>
                <w:sz w:val="24"/>
                <w:szCs w:val="24"/>
              </w:rPr>
              <w:t>Верховного Совета СССР от 26 апреля 1945 год</w:t>
            </w:r>
            <w:proofErr w:type="gramStart"/>
            <w:r w:rsidRPr="00522336">
              <w:rPr>
                <w:rFonts w:ascii="Times New Roman" w:eastAsia="Times-Roman" w:hAnsi="Times New Roman"/>
                <w:sz w:val="24"/>
                <w:szCs w:val="24"/>
              </w:rPr>
              <w:t>а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Pr="00522336">
              <w:rPr>
                <w:rFonts w:ascii="Times New Roman" w:eastAsia="Times-Roman" w:hAnsi="Times New Roman"/>
                <w:sz w:val="24"/>
                <w:szCs w:val="24"/>
              </w:rPr>
              <w:t xml:space="preserve"> полк был</w:t>
            </w:r>
            <w:r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Pr="00522336">
              <w:rPr>
                <w:rFonts w:ascii="Times New Roman" w:eastAsia="Times-Roman" w:hAnsi="Times New Roman"/>
                <w:sz w:val="24"/>
                <w:szCs w:val="24"/>
              </w:rPr>
              <w:t>награжден орденом Суворова 3-й степени.</w:t>
            </w:r>
            <w:r w:rsidR="00515D3D"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="00515D3D" w:rsidRPr="00515D3D">
              <w:rPr>
                <w:rFonts w:ascii="Times New Roman" w:hAnsi="Times New Roman"/>
              </w:rPr>
              <w:t>[</w:t>
            </w:r>
            <w:r w:rsidR="00515D3D" w:rsidRPr="00515D3D">
              <w:t>9</w:t>
            </w:r>
            <w:r w:rsidR="00515D3D" w:rsidRPr="00515D3D">
              <w:rPr>
                <w:rFonts w:ascii="Times New Roman" w:hAnsi="Times New Roman"/>
              </w:rPr>
              <w:t>]</w:t>
            </w:r>
          </w:p>
          <w:p w:rsidR="005F46A9" w:rsidRDefault="005F46A9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Default="005F46A9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  <w:r>
              <w:rPr>
                <w:rFonts w:ascii="Times New Roman" w:eastAsia="Times-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9A511D5" wp14:editId="2CA9F059">
                  <wp:extent cx="6105525" cy="4429125"/>
                  <wp:effectExtent l="133350" t="95250" r="104775" b="18097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889" t="-4953" b="-4716"/>
                          <a:stretch/>
                        </pic:blipFill>
                        <pic:spPr bwMode="auto">
                          <a:xfrm>
                            <a:off x="0" y="0"/>
                            <a:ext cx="6105525" cy="4429125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Default="005F46A9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  <w:r>
              <w:rPr>
                <w:rFonts w:ascii="Times New Roman" w:eastAsia="Times-Roman" w:hAnsi="Times New Roman"/>
                <w:sz w:val="24"/>
                <w:szCs w:val="24"/>
              </w:rPr>
              <w:t>Рисунок 16. Боевой путь полка</w:t>
            </w:r>
            <w:r w:rsidR="00515D3D">
              <w:rPr>
                <w:rFonts w:ascii="Times New Roman" w:eastAsia="Times-Roman" w:hAnsi="Times New Roman"/>
                <w:sz w:val="24"/>
                <w:szCs w:val="24"/>
              </w:rPr>
              <w:t xml:space="preserve"> </w:t>
            </w:r>
            <w:r w:rsidR="00515D3D" w:rsidRPr="00515D3D">
              <w:rPr>
                <w:rFonts w:ascii="Times New Roman" w:hAnsi="Times New Roman"/>
              </w:rPr>
              <w:t>[</w:t>
            </w:r>
            <w:r w:rsidR="00515D3D" w:rsidRPr="00515D3D">
              <w:t>9</w:t>
            </w:r>
            <w:r w:rsidR="00515D3D" w:rsidRPr="00515D3D">
              <w:rPr>
                <w:rFonts w:ascii="Times New Roman" w:hAnsi="Times New Roman"/>
              </w:rPr>
              <w:t>]</w:t>
            </w:r>
            <w:bookmarkStart w:id="0" w:name="_GoBack"/>
            <w:bookmarkEnd w:id="0"/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E1315B" w:rsidRDefault="00E1315B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i/>
                <w:sz w:val="24"/>
                <w:szCs w:val="24"/>
              </w:rPr>
            </w:pPr>
          </w:p>
          <w:p w:rsidR="004426D1" w:rsidRDefault="004426D1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i/>
                <w:sz w:val="24"/>
                <w:szCs w:val="24"/>
              </w:rPr>
            </w:pPr>
          </w:p>
          <w:p w:rsidR="004426D1" w:rsidRPr="00E1315B" w:rsidRDefault="004426D1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i/>
                <w:sz w:val="24"/>
                <w:szCs w:val="24"/>
              </w:rPr>
            </w:pPr>
          </w:p>
          <w:p w:rsidR="005F46A9" w:rsidRPr="00E1315B" w:rsidRDefault="00E1315B" w:rsidP="00E1315B">
            <w:pPr>
              <w:autoSpaceDE w:val="0"/>
              <w:autoSpaceDN w:val="0"/>
              <w:adjustRightInd w:val="0"/>
              <w:jc w:val="center"/>
              <w:rPr>
                <w:rFonts w:ascii="Times New Roman" w:eastAsia="Times-Roman" w:hAnsi="Times New Roman"/>
                <w:i/>
                <w:sz w:val="24"/>
                <w:szCs w:val="24"/>
              </w:rPr>
            </w:pPr>
            <w:proofErr w:type="spellStart"/>
            <w:r w:rsidRPr="00E1315B">
              <w:rPr>
                <w:rFonts w:ascii="Times New Roman" w:eastAsia="Times-Roman" w:hAnsi="Times New Roman"/>
                <w:i/>
                <w:sz w:val="24"/>
                <w:szCs w:val="24"/>
              </w:rPr>
              <w:t>Результативнейшие</w:t>
            </w:r>
            <w:proofErr w:type="spellEnd"/>
            <w:r w:rsidRPr="00E1315B">
              <w:rPr>
                <w:rFonts w:ascii="Times New Roman" w:eastAsia="Times-Roman" w:hAnsi="Times New Roman"/>
                <w:i/>
                <w:sz w:val="24"/>
                <w:szCs w:val="24"/>
              </w:rPr>
              <w:t xml:space="preserve"> истребительные полки советских ВВС</w:t>
            </w:r>
          </w:p>
          <w:p w:rsidR="00E1315B" w:rsidRDefault="00E1315B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979"/>
              <w:gridCol w:w="3119"/>
              <w:gridCol w:w="3544"/>
              <w:gridCol w:w="2398"/>
            </w:tblGrid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 xml:space="preserve">№ </w:t>
                  </w:r>
                  <w:proofErr w:type="spellStart"/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п.п</w:t>
                  </w:r>
                  <w:proofErr w:type="spellEnd"/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Номер полка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Уничтожено самолетов</w:t>
                  </w:r>
                </w:p>
              </w:tc>
              <w:tc>
                <w:tcPr>
                  <w:tcW w:w="2398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Примечание</w:t>
                  </w: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402 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810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739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16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618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15 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580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9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558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176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552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107- в Корее</w:t>
                  </w: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812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549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32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523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129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520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18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519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92- в Корее</w:t>
                  </w: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728 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504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  <w:tr w:rsidR="00E1315B" w:rsidTr="00E1315B">
              <w:tc>
                <w:tcPr>
                  <w:tcW w:w="97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3119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100 ГИАП</w:t>
                  </w:r>
                </w:p>
              </w:tc>
              <w:tc>
                <w:tcPr>
                  <w:tcW w:w="3544" w:type="dxa"/>
                  <w:vAlign w:val="center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-Roman" w:hAnsi="Times New Roman"/>
                      <w:sz w:val="24"/>
                      <w:szCs w:val="24"/>
                    </w:rPr>
                    <w:t>502</w:t>
                  </w:r>
                </w:p>
              </w:tc>
              <w:tc>
                <w:tcPr>
                  <w:tcW w:w="2398" w:type="dxa"/>
                </w:tcPr>
                <w:p w:rsidR="00E1315B" w:rsidRDefault="00E1315B" w:rsidP="00E1315B">
                  <w:pPr>
                    <w:autoSpaceDE w:val="0"/>
                    <w:autoSpaceDN w:val="0"/>
                    <w:adjustRightInd w:val="0"/>
                    <w:rPr>
                      <w:rFonts w:ascii="Times New Roman" w:eastAsia="Times-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E1315B" w:rsidRDefault="00E1315B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</w:p>
        </w:tc>
      </w:tr>
      <w:tr w:rsidR="005F46A9" w:rsidRPr="00A408B3" w:rsidTr="005F46A9">
        <w:tc>
          <w:tcPr>
            <w:tcW w:w="10271" w:type="dxa"/>
            <w:gridSpan w:val="5"/>
          </w:tcPr>
          <w:p w:rsidR="005F46A9" w:rsidRPr="005619D5" w:rsidRDefault="005F46A9" w:rsidP="00E1315B">
            <w:pPr>
              <w:autoSpaceDE w:val="0"/>
              <w:autoSpaceDN w:val="0"/>
              <w:adjustRightInd w:val="0"/>
              <w:rPr>
                <w:rFonts w:ascii="Times New Roman" w:eastAsia="Times-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17. </w:t>
            </w:r>
            <w:r w:rsidR="00E1315B">
              <w:rPr>
                <w:rFonts w:ascii="Times New Roman" w:hAnsi="Times New Roman"/>
                <w:sz w:val="24"/>
                <w:szCs w:val="24"/>
              </w:rPr>
              <w:t xml:space="preserve">Сведения </w:t>
            </w:r>
            <w:r w:rsidRPr="005619D5">
              <w:rPr>
                <w:rFonts w:ascii="Times New Roman" w:hAnsi="Times New Roman"/>
                <w:sz w:val="24"/>
                <w:szCs w:val="24"/>
              </w:rPr>
              <w:t xml:space="preserve"> о результатах боевой </w:t>
            </w:r>
            <w:proofErr w:type="gramStart"/>
            <w:r w:rsidRPr="005619D5">
              <w:rPr>
                <w:rFonts w:ascii="Times New Roman" w:hAnsi="Times New Roman"/>
                <w:sz w:val="24"/>
                <w:szCs w:val="24"/>
              </w:rPr>
              <w:t>работы истребительных полков советских ВВС времен Великой Отечественной войны</w:t>
            </w:r>
            <w:proofErr w:type="gramEnd"/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2D55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E764341" wp14:editId="69FEBB93">
                  <wp:extent cx="6029325" cy="3457575"/>
                  <wp:effectExtent l="57150" t="57150" r="47625" b="47625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18. Диаграмма «Анализ боевой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работы истребительных полков советских ВВС времен Великой Отечественной войны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7BDD" w:rsidRPr="00A408B3" w:rsidTr="005F46A9">
        <w:tc>
          <w:tcPr>
            <w:tcW w:w="10271" w:type="dxa"/>
            <w:gridSpan w:val="5"/>
          </w:tcPr>
          <w:p w:rsidR="00737BDD" w:rsidRDefault="00737BDD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26D1" w:rsidRPr="00A408B3" w:rsidTr="005F46A9">
        <w:tc>
          <w:tcPr>
            <w:tcW w:w="10271" w:type="dxa"/>
            <w:gridSpan w:val="5"/>
          </w:tcPr>
          <w:p w:rsidR="00C24D17" w:rsidRPr="00C24D17" w:rsidRDefault="00C24D17" w:rsidP="00C24D17">
            <w:pPr>
              <w:pStyle w:val="a8"/>
              <w:shd w:val="clear" w:color="auto" w:fill="FFFFFF"/>
              <w:spacing w:before="0" w:beforeAutospacing="0" w:after="0" w:afterAutospacing="0" w:line="276" w:lineRule="auto"/>
              <w:ind w:firstLine="709"/>
              <w:jc w:val="right"/>
              <w:rPr>
                <w:rFonts w:eastAsia="Times-Roman"/>
              </w:rPr>
            </w:pPr>
            <w:r w:rsidRPr="00C24D17">
              <w:rPr>
                <w:rFonts w:eastAsia="Times-Roman"/>
              </w:rPr>
              <w:t>Таблица 1</w:t>
            </w:r>
          </w:p>
          <w:p w:rsidR="004426D1" w:rsidRPr="00910782" w:rsidRDefault="004426D1" w:rsidP="004426D1">
            <w:pPr>
              <w:pStyle w:val="a8"/>
              <w:shd w:val="clear" w:color="auto" w:fill="FFFFFF"/>
              <w:spacing w:before="0" w:beforeAutospacing="0" w:after="0" w:afterAutospacing="0" w:line="276" w:lineRule="auto"/>
              <w:ind w:firstLine="709"/>
              <w:jc w:val="center"/>
              <w:rPr>
                <w:rFonts w:eastAsia="Times-Roman"/>
                <w:i/>
              </w:rPr>
            </w:pPr>
            <w:r w:rsidRPr="00910782">
              <w:rPr>
                <w:rFonts w:eastAsia="Times-Roman"/>
                <w:i/>
              </w:rPr>
              <w:t>Командиры</w:t>
            </w:r>
          </w:p>
          <w:p w:rsidR="004426D1" w:rsidRPr="00910782" w:rsidRDefault="004426D1" w:rsidP="004426D1">
            <w:pPr>
              <w:pStyle w:val="a8"/>
              <w:shd w:val="clear" w:color="auto" w:fill="FFFFFF"/>
              <w:spacing w:before="0" w:beforeAutospacing="0" w:after="0" w:afterAutospacing="0" w:line="276" w:lineRule="auto"/>
              <w:ind w:firstLine="709"/>
              <w:jc w:val="center"/>
              <w:rPr>
                <w:rFonts w:eastAsia="Times-Roman"/>
                <w:i/>
              </w:rPr>
            </w:pPr>
            <w:r w:rsidRPr="00910782">
              <w:rPr>
                <w:rFonts w:eastAsia="Times-Roman"/>
                <w:i/>
              </w:rPr>
              <w:t xml:space="preserve">402-го истребительного Севастопольского Краснознаменного </w:t>
            </w:r>
          </w:p>
          <w:p w:rsidR="004426D1" w:rsidRDefault="004426D1" w:rsidP="00C24D17">
            <w:pPr>
              <w:pStyle w:val="a8"/>
              <w:shd w:val="clear" w:color="auto" w:fill="FFFFFF"/>
              <w:spacing w:before="0" w:beforeAutospacing="0" w:after="0" w:afterAutospacing="0" w:line="276" w:lineRule="auto"/>
              <w:ind w:firstLine="709"/>
              <w:jc w:val="center"/>
              <w:rPr>
                <w:rFonts w:eastAsia="Times-Roman"/>
              </w:rPr>
            </w:pPr>
            <w:r w:rsidRPr="00910782">
              <w:rPr>
                <w:rFonts w:eastAsia="Times-Roman"/>
                <w:i/>
              </w:rPr>
              <w:t xml:space="preserve">ордена Суворова авиационного полка (период 1941- 45 </w:t>
            </w:r>
            <w:proofErr w:type="spellStart"/>
            <w:r w:rsidRPr="00910782">
              <w:rPr>
                <w:rFonts w:eastAsia="Times-Roman"/>
                <w:i/>
              </w:rPr>
              <w:t>г.</w:t>
            </w:r>
            <w:proofErr w:type="gramStart"/>
            <w:r w:rsidRPr="00910782">
              <w:rPr>
                <w:rFonts w:eastAsia="Times-Roman"/>
                <w:i/>
              </w:rPr>
              <w:t>г</w:t>
            </w:r>
            <w:proofErr w:type="spellEnd"/>
            <w:proofErr w:type="gramEnd"/>
            <w:r w:rsidRPr="00910782">
              <w:rPr>
                <w:rFonts w:eastAsia="Times-Roman"/>
                <w:i/>
              </w:rPr>
              <w:t>.)</w:t>
            </w:r>
          </w:p>
          <w:tbl>
            <w:tblPr>
              <w:tblStyle w:val="a5"/>
              <w:tblW w:w="0" w:type="auto"/>
              <w:tblInd w:w="108" w:type="dxa"/>
              <w:tblLook w:val="04A0" w:firstRow="1" w:lastRow="0" w:firstColumn="1" w:lastColumn="0" w:noHBand="0" w:noVBand="1"/>
            </w:tblPr>
            <w:tblGrid>
              <w:gridCol w:w="1831"/>
              <w:gridCol w:w="2719"/>
              <w:gridCol w:w="1808"/>
              <w:gridCol w:w="3579"/>
            </w:tblGrid>
            <w:tr w:rsidR="004426D1" w:rsidTr="00B8461E">
              <w:tc>
                <w:tcPr>
                  <w:tcW w:w="1843" w:type="dxa"/>
                  <w:vAlign w:val="center"/>
                </w:tcPr>
                <w:p w:rsidR="004426D1" w:rsidRDefault="004426D1" w:rsidP="004426D1">
                  <w:pPr>
                    <w:pStyle w:val="a8"/>
                    <w:spacing w:before="120" w:beforeAutospacing="0" w:after="120" w:afterAutospacing="0"/>
                    <w:ind w:firstLine="34"/>
                    <w:jc w:val="center"/>
                  </w:pPr>
                  <w:r>
                    <w:t>Воинское звание</w:t>
                  </w:r>
                </w:p>
              </w:tc>
              <w:tc>
                <w:tcPr>
                  <w:tcW w:w="2801" w:type="dxa"/>
                  <w:vAlign w:val="center"/>
                </w:tcPr>
                <w:p w:rsidR="004426D1" w:rsidRDefault="004426D1" w:rsidP="004426D1">
                  <w:pPr>
                    <w:pStyle w:val="a8"/>
                    <w:spacing w:before="120" w:beforeAutospacing="0" w:after="120" w:afterAutospacing="0"/>
                    <w:ind w:firstLine="709"/>
                    <w:jc w:val="center"/>
                  </w:pPr>
                  <w:r>
                    <w:t>ФИО</w:t>
                  </w:r>
                </w:p>
              </w:tc>
              <w:tc>
                <w:tcPr>
                  <w:tcW w:w="1843" w:type="dxa"/>
                  <w:vAlign w:val="center"/>
                </w:tcPr>
                <w:p w:rsidR="004426D1" w:rsidRDefault="004426D1" w:rsidP="004426D1">
                  <w:pPr>
                    <w:pStyle w:val="a8"/>
                    <w:spacing w:before="120" w:beforeAutospacing="0" w:after="120" w:afterAutospacing="0"/>
                    <w:jc w:val="center"/>
                  </w:pPr>
                  <w:r>
                    <w:t>Дата назначения</w:t>
                  </w:r>
                </w:p>
              </w:tc>
              <w:tc>
                <w:tcPr>
                  <w:tcW w:w="3719" w:type="dxa"/>
                  <w:vAlign w:val="center"/>
                </w:tcPr>
                <w:p w:rsidR="004426D1" w:rsidRDefault="004426D1" w:rsidP="004426D1">
                  <w:pPr>
                    <w:pStyle w:val="a8"/>
                    <w:spacing w:before="120" w:beforeAutospacing="0" w:after="120" w:afterAutospacing="0"/>
                    <w:ind w:firstLine="709"/>
                  </w:pPr>
                  <w:r>
                    <w:t>Примечание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подполковник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proofErr w:type="spellStart"/>
                  <w:r>
                    <w:t>Стефановский</w:t>
                  </w:r>
                  <w:proofErr w:type="spellEnd"/>
                  <w:r>
                    <w:t xml:space="preserve">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Петр Михайлович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25 июня 1941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назначен заместителем командира 6 ИАК ПВО Москвы, Герой Советского Союза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Груздев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Константин Афанасьевич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15 июля 1941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погиб 02.02.1943 во время испытаний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Лысенко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Иван Петрович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19 ноября 1941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капитан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proofErr w:type="spellStart"/>
                  <w:r>
                    <w:t>Коцеба</w:t>
                  </w:r>
                  <w:proofErr w:type="spellEnd"/>
                  <w:r>
                    <w:t xml:space="preserve">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Григорий Андреевич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05 июля 1942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Герой Советского Союза,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погиб в авиакатастрофе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Папков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Владимир Васильевич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05 марта 1943 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погиб в воздушном бою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Николаенко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Дмитрий Ефимович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29 апреля 1943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proofErr w:type="spellStart"/>
                  <w:r>
                    <w:t>ВрИО</w:t>
                  </w:r>
                  <w:proofErr w:type="spellEnd"/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Еремин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Алексей Устинович</w:t>
                  </w:r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18 июня 1943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командир полка в период базирования в Липецке, Герой Советского Союза</w:t>
                  </w:r>
                </w:p>
              </w:tc>
            </w:tr>
            <w:tr w:rsidR="004426D1" w:rsidTr="00B8461E"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>майор</w:t>
                  </w:r>
                </w:p>
              </w:tc>
              <w:tc>
                <w:tcPr>
                  <w:tcW w:w="2801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proofErr w:type="spellStart"/>
                  <w:r>
                    <w:t>Рубахин</w:t>
                  </w:r>
                  <w:proofErr w:type="spellEnd"/>
                  <w:r>
                    <w:t xml:space="preserve"> </w:t>
                  </w:r>
                </w:p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ind w:firstLine="34"/>
                    <w:jc w:val="both"/>
                  </w:pPr>
                  <w:r>
                    <w:t xml:space="preserve">Анатолий </w:t>
                  </w:r>
                  <w:proofErr w:type="spellStart"/>
                  <w:r>
                    <w:t>Ермолаевич</w:t>
                  </w:r>
                  <w:proofErr w:type="spellEnd"/>
                </w:p>
              </w:tc>
              <w:tc>
                <w:tcPr>
                  <w:tcW w:w="1843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25 ноября 1944</w:t>
                  </w:r>
                </w:p>
              </w:tc>
              <w:tc>
                <w:tcPr>
                  <w:tcW w:w="3719" w:type="dxa"/>
                </w:tcPr>
                <w:p w:rsidR="004426D1" w:rsidRDefault="004426D1" w:rsidP="004426D1">
                  <w:pPr>
                    <w:pStyle w:val="a8"/>
                    <w:spacing w:before="0" w:beforeAutospacing="0" w:after="0" w:afterAutospacing="0"/>
                    <w:jc w:val="both"/>
                  </w:pPr>
                  <w:r>
                    <w:t>Герой Советского Союза</w:t>
                  </w:r>
                </w:p>
              </w:tc>
            </w:tr>
          </w:tbl>
          <w:p w:rsidR="004426D1" w:rsidRDefault="004426D1" w:rsidP="00E1315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4142" w:rsidTr="00FD7F10">
        <w:tc>
          <w:tcPr>
            <w:tcW w:w="5374" w:type="dxa"/>
            <w:gridSpan w:val="2"/>
          </w:tcPr>
          <w:p w:rsidR="00604142" w:rsidRDefault="00604142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4897" w:type="dxa"/>
            <w:gridSpan w:val="3"/>
          </w:tcPr>
          <w:p w:rsidR="00604142" w:rsidRDefault="00604142" w:rsidP="000776E1">
            <w:pPr>
              <w:pStyle w:val="a8"/>
              <w:spacing w:before="60" w:beforeAutospacing="0" w:after="60" w:afterAutospacing="0"/>
              <w:ind w:right="150"/>
            </w:pPr>
            <w:r>
              <w:t>Приложение 5</w:t>
            </w:r>
          </w:p>
        </w:tc>
      </w:tr>
      <w:tr w:rsidR="000776E1" w:rsidTr="00FD7F10">
        <w:tc>
          <w:tcPr>
            <w:tcW w:w="5374" w:type="dxa"/>
            <w:gridSpan w:val="2"/>
          </w:tcPr>
          <w:p w:rsidR="000776E1" w:rsidRDefault="000776E1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4897" w:type="dxa"/>
            <w:gridSpan w:val="3"/>
          </w:tcPr>
          <w:p w:rsidR="000776E1" w:rsidRDefault="000776E1" w:rsidP="000776E1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 научно- исследовательской работе </w:t>
            </w:r>
          </w:p>
          <w:p w:rsidR="000776E1" w:rsidRDefault="000776E1" w:rsidP="000776E1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«Вклад Липецкого авиацентра </w:t>
            </w:r>
          </w:p>
          <w:p w:rsidR="000776E1" w:rsidRDefault="000776E1" w:rsidP="000776E1">
            <w:pPr>
              <w:contextualSpacing/>
            </w:pPr>
            <w:r>
              <w:rPr>
                <w:rFonts w:ascii="Times New Roman" w:hAnsi="Times New Roman"/>
                <w:sz w:val="24"/>
                <w:szCs w:val="24"/>
              </w:rPr>
              <w:t>в Победу в Великой Отечественной войне»</w:t>
            </w:r>
          </w:p>
        </w:tc>
      </w:tr>
      <w:tr w:rsidR="00C24D17" w:rsidTr="00B8461E">
        <w:tc>
          <w:tcPr>
            <w:tcW w:w="10271" w:type="dxa"/>
            <w:gridSpan w:val="5"/>
          </w:tcPr>
          <w:p w:rsidR="00C24D17" w:rsidRDefault="00C24D17" w:rsidP="00C24D17">
            <w:pPr>
              <w:spacing w:before="120" w:after="120"/>
              <w:ind w:firstLine="709"/>
              <w:contextualSpacing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  <w:p w:rsidR="00C24D17" w:rsidRPr="001F5DBD" w:rsidRDefault="00C24D17" w:rsidP="00C24D17">
            <w:pPr>
              <w:spacing w:before="120" w:after="120"/>
              <w:ind w:firstLine="709"/>
              <w:contextualSpacing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1F5DBD">
              <w:rPr>
                <w:rFonts w:ascii="Times New Roman" w:hAnsi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24D17" w:rsidRPr="00C24D17" w:rsidRDefault="00C24D17" w:rsidP="00C24D17">
            <w:pPr>
              <w:spacing w:before="120" w:after="120"/>
              <w:ind w:firstLine="709"/>
              <w:contextualSpacing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24D17">
              <w:rPr>
                <w:rFonts w:ascii="Times New Roman" w:hAnsi="Times New Roman"/>
                <w:i/>
                <w:sz w:val="24"/>
                <w:szCs w:val="24"/>
              </w:rPr>
              <w:t>Соотношение воздушных сил в полосе наступления 1-го Белорусского фронта</w:t>
            </w:r>
          </w:p>
          <w:tbl>
            <w:tblPr>
              <w:tblW w:w="0" w:type="auto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333"/>
              <w:gridCol w:w="2524"/>
              <w:gridCol w:w="3123"/>
              <w:gridCol w:w="1957"/>
            </w:tblGrid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Виды самолетов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Кол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ичест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во самолетов 16-й армии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Кол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ичест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во самолетов противника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Соотношение</w:t>
                  </w:r>
                </w:p>
              </w:tc>
            </w:tr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Истребители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1567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1200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1,3</w:t>
                  </w:r>
                  <w:proofErr w:type="gramStart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:</w:t>
                  </w:r>
                  <w:proofErr w:type="gramEnd"/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Штурмовики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731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</w:tr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Бомбардировщики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762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300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2,5</w:t>
                  </w:r>
                  <w:proofErr w:type="gramStart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:</w:t>
                  </w:r>
                  <w:proofErr w:type="gramEnd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1</w:t>
                  </w:r>
                </w:p>
              </w:tc>
            </w:tr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Разведчики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128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200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0,6</w:t>
                  </w:r>
                  <w:proofErr w:type="gramStart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:</w:t>
                  </w:r>
                  <w:proofErr w:type="gramEnd"/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</w:tr>
            <w:tr w:rsidR="00C24D17" w:rsidRPr="001F5DBD" w:rsidTr="00B8461E">
              <w:tc>
                <w:tcPr>
                  <w:tcW w:w="2349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Всего</w:t>
                  </w:r>
                </w:p>
              </w:tc>
              <w:tc>
                <w:tcPr>
                  <w:tcW w:w="2613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3188</w:t>
                  </w:r>
                </w:p>
              </w:tc>
              <w:tc>
                <w:tcPr>
                  <w:tcW w:w="3260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1700</w:t>
                  </w:r>
                </w:p>
              </w:tc>
              <w:tc>
                <w:tcPr>
                  <w:tcW w:w="1984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1,9</w:t>
                  </w:r>
                  <w:proofErr w:type="gramStart"/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</w:t>
                  </w:r>
                  <w:r w:rsidRPr="00DC5200"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  <w:t>:</w:t>
                  </w:r>
                  <w:proofErr w:type="gramEnd"/>
                  <w:r w:rsidRPr="00DC5200"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  <w:t xml:space="preserve"> </w:t>
                  </w: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</w:t>
                  </w:r>
                </w:p>
              </w:tc>
            </w:tr>
          </w:tbl>
          <w:p w:rsidR="00C24D17" w:rsidRDefault="00C24D17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C24D17" w:rsidTr="00FD7F10">
        <w:tc>
          <w:tcPr>
            <w:tcW w:w="8138" w:type="dxa"/>
            <w:gridSpan w:val="4"/>
          </w:tcPr>
          <w:p w:rsidR="00C24D17" w:rsidRDefault="00C24D17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C24D17" w:rsidRDefault="00C24D17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137020" w:rsidTr="00FD7F10">
        <w:tc>
          <w:tcPr>
            <w:tcW w:w="8138" w:type="dxa"/>
            <w:gridSpan w:val="4"/>
          </w:tcPr>
          <w:p w:rsidR="00137020" w:rsidRDefault="00137020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137020" w:rsidRDefault="00137020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495FDA" w:rsidTr="00BC2092">
        <w:tc>
          <w:tcPr>
            <w:tcW w:w="10271" w:type="dxa"/>
            <w:gridSpan w:val="5"/>
          </w:tcPr>
          <w:p w:rsidR="00495FDA" w:rsidRDefault="00495FDA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  <w:r>
              <w:rPr>
                <w:noProof/>
              </w:rPr>
              <w:drawing>
                <wp:inline distT="0" distB="0" distL="0" distR="0" wp14:anchorId="18EC2658" wp14:editId="3687B02C">
                  <wp:extent cx="6305550" cy="4219575"/>
                  <wp:effectExtent l="57150" t="57150" r="38100" b="47625"/>
                  <wp:docPr id="21" name="Диаграмма 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495FDA" w:rsidTr="00BC2092">
        <w:tc>
          <w:tcPr>
            <w:tcW w:w="10271" w:type="dxa"/>
            <w:gridSpan w:val="5"/>
          </w:tcPr>
          <w:p w:rsidR="00495FDA" w:rsidRPr="00495FDA" w:rsidRDefault="00495FDA" w:rsidP="00495FDA">
            <w:pPr>
              <w:spacing w:before="120" w:after="12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95FDA">
              <w:rPr>
                <w:rFonts w:ascii="Times New Roman" w:hAnsi="Times New Roman"/>
                <w:sz w:val="24"/>
                <w:szCs w:val="24"/>
              </w:rPr>
              <w:t xml:space="preserve">Рисунок 1. </w:t>
            </w:r>
            <w:r>
              <w:rPr>
                <w:rFonts w:ascii="Times New Roman" w:hAnsi="Times New Roman"/>
                <w:sz w:val="24"/>
                <w:szCs w:val="24"/>
              </w:rPr>
              <w:t>Диаграмма «</w:t>
            </w:r>
            <w:r w:rsidRPr="00495FDA">
              <w:rPr>
                <w:rFonts w:ascii="Times New Roman" w:hAnsi="Times New Roman"/>
                <w:sz w:val="24"/>
                <w:szCs w:val="24"/>
              </w:rPr>
              <w:t>Соотношение воздушных сил в полосе наступления 1-го Белорусского фронта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495FDA" w:rsidRDefault="00495FDA" w:rsidP="00495FDA">
            <w:pPr>
              <w:pStyle w:val="a8"/>
              <w:spacing w:before="60" w:beforeAutospacing="0" w:after="60" w:afterAutospacing="0"/>
              <w:ind w:right="150"/>
            </w:pPr>
          </w:p>
        </w:tc>
      </w:tr>
      <w:tr w:rsidR="00495FDA" w:rsidTr="00FD7F10">
        <w:tc>
          <w:tcPr>
            <w:tcW w:w="8138" w:type="dxa"/>
            <w:gridSpan w:val="4"/>
          </w:tcPr>
          <w:p w:rsidR="00495FDA" w:rsidRDefault="00495FDA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495FDA" w:rsidRDefault="00495FDA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495FDA" w:rsidTr="00FD7F10">
        <w:tc>
          <w:tcPr>
            <w:tcW w:w="8138" w:type="dxa"/>
            <w:gridSpan w:val="4"/>
          </w:tcPr>
          <w:p w:rsidR="00495FDA" w:rsidRDefault="00495FDA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495FDA" w:rsidRDefault="00495FDA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137020" w:rsidTr="00FD7F10">
        <w:tc>
          <w:tcPr>
            <w:tcW w:w="8138" w:type="dxa"/>
            <w:gridSpan w:val="4"/>
          </w:tcPr>
          <w:p w:rsidR="00137020" w:rsidRDefault="00137020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137020" w:rsidRDefault="00137020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C24D17" w:rsidTr="00B8461E">
        <w:tc>
          <w:tcPr>
            <w:tcW w:w="10271" w:type="dxa"/>
            <w:gridSpan w:val="5"/>
          </w:tcPr>
          <w:p w:rsidR="00C24D17" w:rsidRPr="001F5DBD" w:rsidRDefault="00C24D17" w:rsidP="00C24D17">
            <w:pPr>
              <w:spacing w:before="120" w:after="12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24D17" w:rsidRPr="001F5DBD" w:rsidRDefault="00C24D17" w:rsidP="00C24D17">
            <w:pPr>
              <w:spacing w:before="120" w:after="120"/>
              <w:ind w:firstLine="709"/>
              <w:contextualSpacing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1F5DBD">
              <w:rPr>
                <w:rFonts w:ascii="Times New Roman" w:hAnsi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24D17" w:rsidRPr="00C24D17" w:rsidRDefault="00C24D17" w:rsidP="00C24D17">
            <w:pPr>
              <w:spacing w:before="120" w:after="120"/>
              <w:ind w:firstLine="709"/>
              <w:contextualSpacing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24D17">
              <w:rPr>
                <w:rFonts w:ascii="Times New Roman" w:hAnsi="Times New Roman"/>
                <w:i/>
                <w:sz w:val="24"/>
                <w:szCs w:val="24"/>
              </w:rPr>
              <w:t xml:space="preserve">Количество </w:t>
            </w:r>
            <w:proofErr w:type="spellStart"/>
            <w:proofErr w:type="gramStart"/>
            <w:r w:rsidRPr="00C24D17">
              <w:rPr>
                <w:rFonts w:ascii="Times New Roman" w:hAnsi="Times New Roman"/>
                <w:i/>
                <w:sz w:val="24"/>
                <w:szCs w:val="24"/>
              </w:rPr>
              <w:t>самолёто</w:t>
            </w:r>
            <w:proofErr w:type="spellEnd"/>
            <w:r w:rsidRPr="00C24D17">
              <w:rPr>
                <w:rFonts w:ascii="Times New Roman" w:hAnsi="Times New Roman"/>
                <w:i/>
                <w:sz w:val="24"/>
                <w:szCs w:val="24"/>
              </w:rPr>
              <w:t>-вылетов</w:t>
            </w:r>
            <w:proofErr w:type="gramEnd"/>
            <w:r w:rsidRPr="00C24D17">
              <w:rPr>
                <w:rFonts w:ascii="Times New Roman" w:hAnsi="Times New Roman"/>
                <w:i/>
                <w:sz w:val="24"/>
                <w:szCs w:val="24"/>
              </w:rPr>
              <w:t xml:space="preserve"> 1-го Белорусского фронта</w:t>
            </w:r>
          </w:p>
          <w:tbl>
            <w:tblPr>
              <w:tblW w:w="0" w:type="auto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6541"/>
              <w:gridCol w:w="3396"/>
            </w:tblGrid>
            <w:tr w:rsidR="00C24D17" w:rsidRPr="001F5DBD" w:rsidTr="000776E1">
              <w:tc>
                <w:tcPr>
                  <w:tcW w:w="6541" w:type="dxa"/>
                  <w:vAlign w:val="center"/>
                </w:tcPr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Операция</w:t>
                  </w:r>
                </w:p>
              </w:tc>
              <w:tc>
                <w:tcPr>
                  <w:tcW w:w="3396" w:type="dxa"/>
                  <w:vAlign w:val="center"/>
                </w:tcPr>
                <w:p w:rsidR="00C24D17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Количество вылетов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/</w:t>
                  </w:r>
                </w:p>
                <w:p w:rsidR="00C24D17" w:rsidRPr="001F5DBD" w:rsidRDefault="00C24D17" w:rsidP="000776E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% к общим вылетам</w:t>
                  </w:r>
                </w:p>
              </w:tc>
            </w:tr>
            <w:tr w:rsidR="00C24D17" w:rsidRPr="001F5DBD" w:rsidTr="000776E1">
              <w:tc>
                <w:tcPr>
                  <w:tcW w:w="6541" w:type="dxa"/>
                  <w:vAlign w:val="center"/>
                </w:tcPr>
                <w:p w:rsidR="00C24D17" w:rsidRPr="001F5DBD" w:rsidRDefault="00C24D17" w:rsidP="000776E1">
                  <w:pPr>
                    <w:spacing w:after="0"/>
                    <w:contextualSpacing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Прорыв </w:t>
                  </w:r>
                  <w:proofErr w:type="spellStart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Одерского</w:t>
                  </w:r>
                  <w:proofErr w:type="spellEnd"/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оборонительного рубежа (16-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19 апреля)</w:t>
                  </w:r>
                </w:p>
              </w:tc>
              <w:tc>
                <w:tcPr>
                  <w:tcW w:w="3396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16882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/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43%</w:t>
                  </w:r>
                </w:p>
              </w:tc>
            </w:tr>
            <w:tr w:rsidR="00C24D17" w:rsidRPr="001F5DBD" w:rsidTr="000776E1">
              <w:tc>
                <w:tcPr>
                  <w:tcW w:w="6541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Окружение берлинской группировки (20-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25 апреля)</w:t>
                  </w:r>
                </w:p>
              </w:tc>
              <w:tc>
                <w:tcPr>
                  <w:tcW w:w="3396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16026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/ 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40%</w:t>
                  </w:r>
                </w:p>
              </w:tc>
            </w:tr>
            <w:tr w:rsidR="00C24D17" w:rsidRPr="001F5DBD" w:rsidTr="00A8627D">
              <w:tc>
                <w:tcPr>
                  <w:tcW w:w="6541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Ликвидация  окружения группировок (26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апреля- 1 мая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3396" w:type="dxa"/>
                  <w:vAlign w:val="center"/>
                </w:tcPr>
                <w:p w:rsidR="00C24D17" w:rsidRPr="001F5DBD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6651</w:t>
                  </w:r>
                  <w:r w:rsidRPr="00DC520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/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 xml:space="preserve"> 17%</w:t>
                  </w:r>
                </w:p>
              </w:tc>
            </w:tr>
            <w:tr w:rsidR="00C24D17" w:rsidRPr="001F5DBD" w:rsidTr="00A8627D">
              <w:tc>
                <w:tcPr>
                  <w:tcW w:w="6541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Итого</w:t>
                  </w:r>
                </w:p>
              </w:tc>
              <w:tc>
                <w:tcPr>
                  <w:tcW w:w="3396" w:type="dxa"/>
                  <w:vAlign w:val="center"/>
                </w:tcPr>
                <w:p w:rsidR="00C24D17" w:rsidRPr="00DC5200" w:rsidRDefault="00C24D17" w:rsidP="00B8461E">
                  <w:pPr>
                    <w:spacing w:after="0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39869</w:t>
                  </w:r>
                  <w:r w:rsidRPr="00DC5200"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  <w:t>/</w:t>
                  </w:r>
                  <w:r w:rsidRPr="00DC5200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44%</w:t>
                  </w:r>
                </w:p>
              </w:tc>
            </w:tr>
          </w:tbl>
          <w:p w:rsidR="00C24D17" w:rsidRDefault="00C24D17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495FDA" w:rsidTr="00B8461E">
        <w:tc>
          <w:tcPr>
            <w:tcW w:w="10271" w:type="dxa"/>
            <w:gridSpan w:val="5"/>
          </w:tcPr>
          <w:p w:rsidR="00495FDA" w:rsidRPr="001F5DBD" w:rsidRDefault="00495FDA" w:rsidP="00C24D17">
            <w:pPr>
              <w:spacing w:before="120" w:after="12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27D" w:rsidTr="00B8461E">
        <w:tc>
          <w:tcPr>
            <w:tcW w:w="10271" w:type="dxa"/>
            <w:gridSpan w:val="5"/>
          </w:tcPr>
          <w:p w:rsidR="00A8627D" w:rsidRPr="001F5DBD" w:rsidRDefault="00A8627D" w:rsidP="00C24D17">
            <w:pPr>
              <w:spacing w:before="120" w:after="12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627D" w:rsidTr="00B8461E">
        <w:tc>
          <w:tcPr>
            <w:tcW w:w="10271" w:type="dxa"/>
            <w:gridSpan w:val="5"/>
          </w:tcPr>
          <w:p w:rsidR="00A8627D" w:rsidRPr="001F5DBD" w:rsidRDefault="00A8627D" w:rsidP="00C24D17">
            <w:pPr>
              <w:spacing w:before="120" w:after="12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54A95" w:rsidTr="00BC2092">
        <w:tc>
          <w:tcPr>
            <w:tcW w:w="10271" w:type="dxa"/>
            <w:gridSpan w:val="5"/>
          </w:tcPr>
          <w:p w:rsidR="00B54A95" w:rsidRDefault="00B54A95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  <w:r w:rsidRPr="000067D1">
              <w:rPr>
                <w:noProof/>
                <w:color w:val="FABF8F" w:themeColor="accent6" w:themeTint="99"/>
              </w:rPr>
              <w:drawing>
                <wp:inline distT="0" distB="0" distL="0" distR="0" wp14:anchorId="532A8B61" wp14:editId="2231F6AF">
                  <wp:extent cx="6353175" cy="4171950"/>
                  <wp:effectExtent l="57150" t="57150" r="47625" b="38100"/>
                  <wp:docPr id="3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  <w:tr w:rsidR="00B54A95" w:rsidTr="00BC2092">
        <w:tc>
          <w:tcPr>
            <w:tcW w:w="10271" w:type="dxa"/>
            <w:gridSpan w:val="5"/>
          </w:tcPr>
          <w:p w:rsidR="00B54A95" w:rsidRDefault="00A8627D" w:rsidP="00A8627D">
            <w:pPr>
              <w:pStyle w:val="a8"/>
              <w:spacing w:before="60" w:beforeAutospacing="0" w:after="60" w:afterAutospacing="0"/>
              <w:ind w:right="150"/>
            </w:pPr>
            <w:r>
              <w:t xml:space="preserve">Рисунок 2. Диаграмма «Анализ соотношения </w:t>
            </w:r>
            <w:proofErr w:type="spellStart"/>
            <w:r>
              <w:t>самолет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t xml:space="preserve"> вылетов 1- </w:t>
            </w:r>
            <w:proofErr w:type="spellStart"/>
            <w:r>
              <w:t>го</w:t>
            </w:r>
            <w:proofErr w:type="spellEnd"/>
            <w:r>
              <w:t xml:space="preserve"> Белорусского фронта в разрезе общих </w:t>
            </w:r>
            <w:proofErr w:type="spellStart"/>
            <w:r>
              <w:t>самолето</w:t>
            </w:r>
            <w:proofErr w:type="spellEnd"/>
            <w:r>
              <w:t>- вылетов в период 16 апреля- 1 мая 1945 года»</w:t>
            </w:r>
          </w:p>
        </w:tc>
      </w:tr>
      <w:tr w:rsidR="00B54A95" w:rsidTr="00BC2092">
        <w:tc>
          <w:tcPr>
            <w:tcW w:w="10271" w:type="dxa"/>
            <w:gridSpan w:val="5"/>
          </w:tcPr>
          <w:p w:rsidR="00B54A95" w:rsidRDefault="00B54A95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  <w:p w:rsidR="00A8627D" w:rsidRDefault="00A8627D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C24D17" w:rsidTr="00B8461E">
        <w:tc>
          <w:tcPr>
            <w:tcW w:w="10271" w:type="dxa"/>
            <w:gridSpan w:val="5"/>
          </w:tcPr>
          <w:p w:rsidR="00C24D17" w:rsidRPr="001F5DBD" w:rsidRDefault="00C24D17" w:rsidP="00C24D17">
            <w:pPr>
              <w:spacing w:before="120" w:after="120"/>
              <w:ind w:firstLine="709"/>
              <w:contextualSpacing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1F5DBD">
              <w:rPr>
                <w:rFonts w:ascii="Times New Roman" w:hAnsi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24D17" w:rsidRPr="00C24D17" w:rsidRDefault="00C24D17" w:rsidP="00C24D17">
            <w:pPr>
              <w:spacing w:before="120" w:after="120"/>
              <w:ind w:firstLine="709"/>
              <w:contextualSpacing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24D17">
              <w:rPr>
                <w:rFonts w:ascii="Times New Roman" w:hAnsi="Times New Roman"/>
                <w:i/>
                <w:sz w:val="24"/>
                <w:szCs w:val="24"/>
              </w:rPr>
              <w:t xml:space="preserve">Данные о воздушных боях и числе сбитых самолетов противника </w:t>
            </w:r>
          </w:p>
          <w:p w:rsidR="00C24D17" w:rsidRPr="00C24D17" w:rsidRDefault="00C24D17" w:rsidP="00C24D17">
            <w:pPr>
              <w:spacing w:before="120" w:after="120"/>
              <w:ind w:firstLine="709"/>
              <w:contextualSpacing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24D17">
              <w:rPr>
                <w:rFonts w:ascii="Times New Roman" w:hAnsi="Times New Roman"/>
                <w:i/>
                <w:sz w:val="24"/>
                <w:szCs w:val="24"/>
              </w:rPr>
              <w:t>за период с 16 апреля по 1 мая 1945 г</w:t>
            </w:r>
          </w:p>
          <w:tbl>
            <w:tblPr>
              <w:tblW w:w="0" w:type="auto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950"/>
              <w:gridCol w:w="1032"/>
              <w:gridCol w:w="1042"/>
              <w:gridCol w:w="1032"/>
              <w:gridCol w:w="1209"/>
              <w:gridCol w:w="967"/>
              <w:gridCol w:w="1238"/>
              <w:gridCol w:w="1229"/>
              <w:gridCol w:w="1238"/>
            </w:tblGrid>
            <w:tr w:rsidR="00C24D17" w:rsidRPr="001F5DBD" w:rsidTr="007274EE">
              <w:tc>
                <w:tcPr>
                  <w:tcW w:w="950" w:type="dxa"/>
                  <w:vMerge w:val="restart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Дата</w:t>
                  </w:r>
                </w:p>
              </w:tc>
              <w:tc>
                <w:tcPr>
                  <w:tcW w:w="4315" w:type="dxa"/>
                  <w:gridSpan w:val="4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Кол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ичест</w:t>
                  </w: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во воздушных боев</w:t>
                  </w:r>
                </w:p>
              </w:tc>
              <w:tc>
                <w:tcPr>
                  <w:tcW w:w="4672" w:type="dxa"/>
                  <w:gridSpan w:val="4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Число сбитых самолетов противника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Merge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4ВА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16ВА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2ВА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Всего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4ВА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16ВА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2ВА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Всего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16.04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140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33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173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165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205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17.04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48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73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46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48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94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18.04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162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57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219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151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67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218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19.04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156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24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180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112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24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136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122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140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90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106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21.04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27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41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22.04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41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39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23.04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62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50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24.04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32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54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105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27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36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75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25.04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27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71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26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66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26.04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27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27.04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16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28.04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29.04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26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67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103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46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78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30.04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04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32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20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967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29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01.05</w:t>
                  </w:r>
                </w:p>
              </w:tc>
              <w:tc>
                <w:tcPr>
                  <w:tcW w:w="103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04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103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209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967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238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229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238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1F5DBD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F5DBD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</w:tr>
            <w:tr w:rsidR="00C24D17" w:rsidRPr="001F5DBD" w:rsidTr="007274EE">
              <w:tc>
                <w:tcPr>
                  <w:tcW w:w="950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Итого</w:t>
                  </w:r>
                </w:p>
              </w:tc>
              <w:tc>
                <w:tcPr>
                  <w:tcW w:w="103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160</w:t>
                  </w:r>
                </w:p>
              </w:tc>
              <w:tc>
                <w:tcPr>
                  <w:tcW w:w="104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  <w:t>840</w:t>
                  </w:r>
                </w:p>
              </w:tc>
              <w:tc>
                <w:tcPr>
                  <w:tcW w:w="1032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282</w:t>
                  </w:r>
                </w:p>
              </w:tc>
              <w:tc>
                <w:tcPr>
                  <w:tcW w:w="1209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1282</w:t>
                  </w:r>
                </w:p>
              </w:tc>
              <w:tc>
                <w:tcPr>
                  <w:tcW w:w="967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139</w:t>
                  </w:r>
                </w:p>
              </w:tc>
              <w:tc>
                <w:tcPr>
                  <w:tcW w:w="1238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  <w:t>722</w:t>
                  </w:r>
                </w:p>
              </w:tc>
              <w:tc>
                <w:tcPr>
                  <w:tcW w:w="1229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305</w:t>
                  </w:r>
                </w:p>
              </w:tc>
              <w:tc>
                <w:tcPr>
                  <w:tcW w:w="1238" w:type="dxa"/>
                  <w:tcBorders>
                    <w:bottom w:val="single" w:sz="4" w:space="0" w:color="auto"/>
                  </w:tcBorders>
                  <w:vAlign w:val="center"/>
                </w:tcPr>
                <w:p w:rsidR="00C24D17" w:rsidRPr="00604142" w:rsidRDefault="00C24D17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604142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1166</w:t>
                  </w:r>
                </w:p>
              </w:tc>
            </w:tr>
            <w:tr w:rsidR="00A8627D" w:rsidRPr="001F5DBD" w:rsidTr="007274EE">
              <w:tc>
                <w:tcPr>
                  <w:tcW w:w="9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4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A8627D" w:rsidRPr="001F5DBD" w:rsidTr="007274EE">
              <w:tc>
                <w:tcPr>
                  <w:tcW w:w="9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7274EE" w:rsidRPr="001F5DBD" w:rsidTr="007274EE">
              <w:tc>
                <w:tcPr>
                  <w:tcW w:w="9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7274EE" w:rsidRPr="001F5DBD" w:rsidTr="00BC2092">
              <w:tc>
                <w:tcPr>
                  <w:tcW w:w="9937" w:type="dxa"/>
                  <w:gridSpan w:val="9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71D1675F" wp14:editId="09779283">
                        <wp:extent cx="5486400" cy="3200400"/>
                        <wp:effectExtent l="57150" t="57150" r="38100" b="38100"/>
                        <wp:docPr id="36" name="Диаграмма 36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8"/>
                          </a:graphicData>
                        </a:graphic>
                      </wp:inline>
                    </w:drawing>
                  </w:r>
                </w:p>
              </w:tc>
            </w:tr>
            <w:tr w:rsidR="007274EE" w:rsidRPr="001F5DBD" w:rsidTr="00BC2092">
              <w:tc>
                <w:tcPr>
                  <w:tcW w:w="9937" w:type="dxa"/>
                  <w:gridSpan w:val="9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7274EE" w:rsidRDefault="007274EE" w:rsidP="007274EE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274EE">
                    <w:rPr>
                      <w:rFonts w:ascii="Times New Roman" w:hAnsi="Times New Roman"/>
                      <w:sz w:val="24"/>
                      <w:szCs w:val="24"/>
                    </w:rPr>
                    <w:t>Рисунок 3. Диаграмма «Анализ боевой результативности воздушных армий, участвовавших в Берлинской операции в период с 16 апреля по 1 мая 1945 года»</w:t>
                  </w:r>
                </w:p>
              </w:tc>
            </w:tr>
            <w:tr w:rsidR="007274EE" w:rsidRPr="001F5DBD" w:rsidTr="007274EE">
              <w:tc>
                <w:tcPr>
                  <w:tcW w:w="9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274EE" w:rsidRPr="00604142" w:rsidRDefault="007274EE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A8627D" w:rsidRPr="001F5DBD" w:rsidTr="007274EE">
              <w:tc>
                <w:tcPr>
                  <w:tcW w:w="9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3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627D" w:rsidRPr="00604142" w:rsidRDefault="00A8627D" w:rsidP="00C24D1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c>
            </w:tr>
          </w:tbl>
          <w:p w:rsidR="00C24D17" w:rsidRDefault="00C24D17" w:rsidP="00604142">
            <w:pPr>
              <w:pStyle w:val="a8"/>
              <w:spacing w:before="60" w:beforeAutospacing="0" w:after="60" w:afterAutospacing="0"/>
              <w:ind w:right="150"/>
              <w:jc w:val="right"/>
            </w:pPr>
          </w:p>
        </w:tc>
      </w:tr>
      <w:tr w:rsidR="00A02143" w:rsidTr="00B8461E">
        <w:tc>
          <w:tcPr>
            <w:tcW w:w="10271" w:type="dxa"/>
            <w:gridSpan w:val="5"/>
          </w:tcPr>
          <w:p w:rsidR="00A02143" w:rsidRDefault="00A02143" w:rsidP="00A02143">
            <w:pPr>
              <w:pStyle w:val="a8"/>
              <w:spacing w:before="60" w:beforeAutospacing="0" w:after="60" w:afterAutospacing="0"/>
              <w:ind w:right="150"/>
              <w:jc w:val="center"/>
            </w:pPr>
            <w:r w:rsidRPr="00A02143">
              <w:rPr>
                <w:noProof/>
              </w:rPr>
              <w:lastRenderedPageBreak/>
              <w:drawing>
                <wp:inline distT="0" distB="0" distL="0" distR="0" wp14:anchorId="4B3C6DC0" wp14:editId="684B477F">
                  <wp:extent cx="4733924" cy="3638550"/>
                  <wp:effectExtent l="152400" t="95250" r="124460" b="20955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9"/>
                          <a:srcRect l="-1668" t="-3334" r="-1877" b="-2778"/>
                          <a:stretch/>
                        </pic:blipFill>
                        <pic:spPr bwMode="auto">
                          <a:xfrm>
                            <a:off x="0" y="0"/>
                            <a:ext cx="4734586" cy="3639059"/>
                          </a:xfrm>
                          <a:prstGeom prst="roundRect">
                            <a:avLst>
                              <a:gd name="adj" fmla="val 11111"/>
                            </a:avLst>
                          </a:prstGeom>
                          <a:ln w="190500" cap="rnd" cmpd="sng" algn="ctr">
                            <a:solidFill>
                              <a:srgbClr val="C8C6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>
                            <a:outerShdw blurRad="101600" dist="50800" dir="72000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FFFFFF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142" w:rsidTr="00B8461E">
        <w:tc>
          <w:tcPr>
            <w:tcW w:w="10271" w:type="dxa"/>
            <w:gridSpan w:val="5"/>
          </w:tcPr>
          <w:p w:rsidR="00604142" w:rsidRDefault="00604142" w:rsidP="007274EE">
            <w:pPr>
              <w:pStyle w:val="a8"/>
              <w:spacing w:before="60" w:beforeAutospacing="0" w:after="60" w:afterAutospacing="0"/>
              <w:ind w:right="150"/>
              <w:jc w:val="both"/>
            </w:pPr>
            <w:r>
              <w:t xml:space="preserve">Рисунок </w:t>
            </w:r>
            <w:r w:rsidR="007274EE">
              <w:t>4</w:t>
            </w:r>
            <w:r>
              <w:t xml:space="preserve">. </w:t>
            </w:r>
            <w:r w:rsidR="00A02143">
              <w:t xml:space="preserve">Схема  взаимосвязи  выпускников Липецкой авиашколы, 402- </w:t>
            </w:r>
            <w:proofErr w:type="spellStart"/>
            <w:r w:rsidR="00A02143">
              <w:t>го</w:t>
            </w:r>
            <w:proofErr w:type="spellEnd"/>
            <w:r w:rsidR="00A02143">
              <w:t xml:space="preserve"> авиаполка, переформированного в Липецке, результативности 16 Воздушной армии 1- </w:t>
            </w:r>
            <w:proofErr w:type="spellStart"/>
            <w:r w:rsidR="00A02143">
              <w:t>го</w:t>
            </w:r>
            <w:proofErr w:type="spellEnd"/>
            <w:r w:rsidR="00A02143">
              <w:t xml:space="preserve"> Белорусского фронта в Берлинской операции</w:t>
            </w:r>
          </w:p>
        </w:tc>
      </w:tr>
      <w:tr w:rsidR="00604142" w:rsidTr="00FD7F10">
        <w:tc>
          <w:tcPr>
            <w:tcW w:w="8138" w:type="dxa"/>
            <w:gridSpan w:val="4"/>
          </w:tcPr>
          <w:p w:rsidR="00604142" w:rsidRDefault="00604142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  <w:tc>
          <w:tcPr>
            <w:tcW w:w="2133" w:type="dxa"/>
          </w:tcPr>
          <w:p w:rsidR="00604142" w:rsidRDefault="00604142" w:rsidP="008A6852">
            <w:pPr>
              <w:pStyle w:val="a8"/>
              <w:spacing w:before="60" w:beforeAutospacing="0" w:after="60" w:afterAutospacing="0"/>
              <w:ind w:right="150"/>
              <w:jc w:val="both"/>
            </w:pPr>
          </w:p>
        </w:tc>
      </w:tr>
    </w:tbl>
    <w:p w:rsidR="00604142" w:rsidRDefault="00604142" w:rsidP="008A6852">
      <w:pPr>
        <w:pStyle w:val="a8"/>
        <w:spacing w:before="60" w:beforeAutospacing="0" w:after="60" w:afterAutospacing="0"/>
        <w:ind w:left="150" w:right="150"/>
        <w:jc w:val="both"/>
      </w:pPr>
    </w:p>
    <w:p w:rsidR="00604142" w:rsidRDefault="00604142" w:rsidP="008A6852">
      <w:pPr>
        <w:pStyle w:val="a8"/>
        <w:spacing w:before="60" w:beforeAutospacing="0" w:after="60" w:afterAutospacing="0"/>
        <w:ind w:left="150" w:right="150"/>
        <w:jc w:val="both"/>
      </w:pPr>
    </w:p>
    <w:p w:rsidR="00604142" w:rsidRDefault="00604142" w:rsidP="008A6852">
      <w:pPr>
        <w:pStyle w:val="a8"/>
        <w:spacing w:before="60" w:beforeAutospacing="0" w:after="60" w:afterAutospacing="0"/>
        <w:ind w:left="150" w:right="150"/>
        <w:jc w:val="both"/>
      </w:pPr>
    </w:p>
    <w:p w:rsidR="00604142" w:rsidRPr="00A408B3" w:rsidRDefault="00604142" w:rsidP="008A6852">
      <w:pPr>
        <w:pStyle w:val="a8"/>
        <w:spacing w:before="60" w:beforeAutospacing="0" w:after="60" w:afterAutospacing="0"/>
        <w:ind w:left="150" w:right="150"/>
        <w:jc w:val="both"/>
      </w:pPr>
    </w:p>
    <w:sectPr w:rsidR="00604142" w:rsidRPr="00A408B3" w:rsidSect="00B8461E">
      <w:headerReference w:type="default" r:id="rId50"/>
      <w:pgSz w:w="11906" w:h="16838"/>
      <w:pgMar w:top="1134" w:right="567" w:bottom="1134" w:left="1134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2455" w:rsidRDefault="00222455" w:rsidP="00B8461E">
      <w:pPr>
        <w:spacing w:after="0" w:line="240" w:lineRule="auto"/>
      </w:pPr>
      <w:r>
        <w:separator/>
      </w:r>
    </w:p>
  </w:endnote>
  <w:endnote w:type="continuationSeparator" w:id="0">
    <w:p w:rsidR="00222455" w:rsidRDefault="00222455" w:rsidP="00B846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-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-Bold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2455" w:rsidRDefault="00222455" w:rsidP="00B8461E">
      <w:pPr>
        <w:spacing w:after="0" w:line="240" w:lineRule="auto"/>
      </w:pPr>
      <w:r>
        <w:separator/>
      </w:r>
    </w:p>
  </w:footnote>
  <w:footnote w:type="continuationSeparator" w:id="0">
    <w:p w:rsidR="00222455" w:rsidRDefault="00222455" w:rsidP="00B846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8256175"/>
      <w:docPartObj>
        <w:docPartGallery w:val="Page Numbers (Top of Page)"/>
        <w:docPartUnique/>
      </w:docPartObj>
    </w:sdtPr>
    <w:sdtEndPr/>
    <w:sdtContent>
      <w:p w:rsidR="00222455" w:rsidRDefault="0022245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5D3D">
          <w:rPr>
            <w:noProof/>
          </w:rPr>
          <w:t>18</w:t>
        </w:r>
        <w:r>
          <w:fldChar w:fldCharType="end"/>
        </w:r>
      </w:p>
    </w:sdtContent>
  </w:sdt>
  <w:p w:rsidR="00222455" w:rsidRDefault="00222455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638A2"/>
    <w:multiLevelType w:val="multilevel"/>
    <w:tmpl w:val="B47EC7A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i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i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i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i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i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i/>
      </w:rPr>
    </w:lvl>
  </w:abstractNum>
  <w:abstractNum w:abstractNumId="1">
    <w:nsid w:val="122C6307"/>
    <w:multiLevelType w:val="hybridMultilevel"/>
    <w:tmpl w:val="BDA034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E6428"/>
    <w:multiLevelType w:val="hybridMultilevel"/>
    <w:tmpl w:val="47FA8DD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E97C86"/>
    <w:multiLevelType w:val="hybridMultilevel"/>
    <w:tmpl w:val="EC3C5B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03E329E"/>
    <w:multiLevelType w:val="hybridMultilevel"/>
    <w:tmpl w:val="0ADE64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C491CF9"/>
    <w:multiLevelType w:val="hybridMultilevel"/>
    <w:tmpl w:val="62B08D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1656D8"/>
    <w:multiLevelType w:val="multilevel"/>
    <w:tmpl w:val="D4EAAE8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7">
    <w:nsid w:val="37D94ED4"/>
    <w:multiLevelType w:val="hybridMultilevel"/>
    <w:tmpl w:val="A0D6BF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D8020F"/>
    <w:multiLevelType w:val="multilevel"/>
    <w:tmpl w:val="5C628C8A"/>
    <w:lvl w:ilvl="0">
      <w:start w:val="1"/>
      <w:numFmt w:val="decimal"/>
      <w:lvlText w:val="%1."/>
      <w:lvlJc w:val="left"/>
      <w:pPr>
        <w:ind w:left="1425" w:hanging="1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33" w:hanging="142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1" w:hanging="142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49" w:hanging="142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57" w:hanging="142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9">
    <w:nsid w:val="4D7B25EF"/>
    <w:multiLevelType w:val="hybridMultilevel"/>
    <w:tmpl w:val="58E0DF84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0">
    <w:nsid w:val="5DF70CD1"/>
    <w:multiLevelType w:val="multilevel"/>
    <w:tmpl w:val="A2E4B36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i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i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i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i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i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i/>
      </w:rPr>
    </w:lvl>
  </w:abstractNum>
  <w:abstractNum w:abstractNumId="11">
    <w:nsid w:val="6CC167F3"/>
    <w:multiLevelType w:val="hybridMultilevel"/>
    <w:tmpl w:val="67B620E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2">
    <w:nsid w:val="7BBE09B0"/>
    <w:multiLevelType w:val="multilevel"/>
    <w:tmpl w:val="348EB5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9"/>
  </w:num>
  <w:num w:numId="5">
    <w:abstractNumId w:val="8"/>
  </w:num>
  <w:num w:numId="6">
    <w:abstractNumId w:val="12"/>
  </w:num>
  <w:num w:numId="7">
    <w:abstractNumId w:val="10"/>
  </w:num>
  <w:num w:numId="8">
    <w:abstractNumId w:val="0"/>
  </w:num>
  <w:num w:numId="9">
    <w:abstractNumId w:val="6"/>
  </w:num>
  <w:num w:numId="10">
    <w:abstractNumId w:val="4"/>
  </w:num>
  <w:num w:numId="11">
    <w:abstractNumId w:val="2"/>
  </w:num>
  <w:num w:numId="12">
    <w:abstractNumId w:val="1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A7A"/>
    <w:rsid w:val="00025303"/>
    <w:rsid w:val="000776E1"/>
    <w:rsid w:val="000E5C2C"/>
    <w:rsid w:val="001208A8"/>
    <w:rsid w:val="00137020"/>
    <w:rsid w:val="00160B04"/>
    <w:rsid w:val="001660CB"/>
    <w:rsid w:val="001C06EC"/>
    <w:rsid w:val="001C17FF"/>
    <w:rsid w:val="001C3DBD"/>
    <w:rsid w:val="001F5DBD"/>
    <w:rsid w:val="00222455"/>
    <w:rsid w:val="002B7C9F"/>
    <w:rsid w:val="002D55CE"/>
    <w:rsid w:val="003A6C70"/>
    <w:rsid w:val="004426D1"/>
    <w:rsid w:val="004734AD"/>
    <w:rsid w:val="00495FDA"/>
    <w:rsid w:val="00515D3D"/>
    <w:rsid w:val="005D5F23"/>
    <w:rsid w:val="005F46A9"/>
    <w:rsid w:val="00604142"/>
    <w:rsid w:val="00663D07"/>
    <w:rsid w:val="007274EE"/>
    <w:rsid w:val="007326C0"/>
    <w:rsid w:val="00737BDD"/>
    <w:rsid w:val="00770A7A"/>
    <w:rsid w:val="007B63C7"/>
    <w:rsid w:val="00822D3E"/>
    <w:rsid w:val="008A6852"/>
    <w:rsid w:val="00910782"/>
    <w:rsid w:val="009841A3"/>
    <w:rsid w:val="009E14F7"/>
    <w:rsid w:val="00A02143"/>
    <w:rsid w:val="00A8627D"/>
    <w:rsid w:val="00AC0197"/>
    <w:rsid w:val="00AC1483"/>
    <w:rsid w:val="00AD5F72"/>
    <w:rsid w:val="00B54A95"/>
    <w:rsid w:val="00B8461E"/>
    <w:rsid w:val="00BC2092"/>
    <w:rsid w:val="00C24D17"/>
    <w:rsid w:val="00C50F95"/>
    <w:rsid w:val="00C62A0D"/>
    <w:rsid w:val="00C732D8"/>
    <w:rsid w:val="00C83A43"/>
    <w:rsid w:val="00D2283B"/>
    <w:rsid w:val="00D927DF"/>
    <w:rsid w:val="00DC4015"/>
    <w:rsid w:val="00DC5200"/>
    <w:rsid w:val="00E1315B"/>
    <w:rsid w:val="00E34E6B"/>
    <w:rsid w:val="00E65881"/>
    <w:rsid w:val="00F203B1"/>
    <w:rsid w:val="00F73ACE"/>
    <w:rsid w:val="00F979E8"/>
    <w:rsid w:val="00FA2519"/>
    <w:rsid w:val="00FD7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32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2D8"/>
    <w:pPr>
      <w:ind w:left="720"/>
    </w:pPr>
    <w:rPr>
      <w:rFonts w:eastAsia="Times New Roman"/>
    </w:rPr>
  </w:style>
  <w:style w:type="character" w:styleId="a4">
    <w:name w:val="Hyperlink"/>
    <w:uiPriority w:val="99"/>
    <w:rsid w:val="00C732D8"/>
    <w:rPr>
      <w:rFonts w:cs="Times New Roman"/>
      <w:color w:val="0000FF"/>
      <w:u w:val="single"/>
    </w:rPr>
  </w:style>
  <w:style w:type="table" w:styleId="a5">
    <w:name w:val="Table Grid"/>
    <w:basedOn w:val="a1"/>
    <w:uiPriority w:val="59"/>
    <w:rsid w:val="00C732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rsid w:val="00C732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732D8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rsid w:val="00C732D8"/>
  </w:style>
  <w:style w:type="paragraph" w:styleId="a8">
    <w:name w:val="Normal (Web)"/>
    <w:basedOn w:val="a"/>
    <w:uiPriority w:val="99"/>
    <w:unhideWhenUsed/>
    <w:rsid w:val="00C732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">
    <w:name w:val="p"/>
    <w:rsid w:val="00C732D8"/>
  </w:style>
  <w:style w:type="character" w:styleId="a9">
    <w:name w:val="Emphasis"/>
    <w:uiPriority w:val="20"/>
    <w:qFormat/>
    <w:rsid w:val="00C62A0D"/>
    <w:rPr>
      <w:i/>
      <w:iCs/>
    </w:rPr>
  </w:style>
  <w:style w:type="paragraph" w:styleId="aa">
    <w:name w:val="header"/>
    <w:basedOn w:val="a"/>
    <w:link w:val="ab"/>
    <w:uiPriority w:val="99"/>
    <w:unhideWhenUsed/>
    <w:rsid w:val="00B846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8461E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unhideWhenUsed/>
    <w:rsid w:val="00B846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8461E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32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2D8"/>
    <w:pPr>
      <w:ind w:left="720"/>
    </w:pPr>
    <w:rPr>
      <w:rFonts w:eastAsia="Times New Roman"/>
    </w:rPr>
  </w:style>
  <w:style w:type="character" w:styleId="a4">
    <w:name w:val="Hyperlink"/>
    <w:uiPriority w:val="99"/>
    <w:rsid w:val="00C732D8"/>
    <w:rPr>
      <w:rFonts w:cs="Times New Roman"/>
      <w:color w:val="0000FF"/>
      <w:u w:val="single"/>
    </w:rPr>
  </w:style>
  <w:style w:type="table" w:styleId="a5">
    <w:name w:val="Table Grid"/>
    <w:basedOn w:val="a1"/>
    <w:uiPriority w:val="59"/>
    <w:rsid w:val="00C732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rsid w:val="00C732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732D8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rsid w:val="00C732D8"/>
  </w:style>
  <w:style w:type="paragraph" w:styleId="a8">
    <w:name w:val="Normal (Web)"/>
    <w:basedOn w:val="a"/>
    <w:uiPriority w:val="99"/>
    <w:unhideWhenUsed/>
    <w:rsid w:val="00C732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">
    <w:name w:val="p"/>
    <w:rsid w:val="00C732D8"/>
  </w:style>
  <w:style w:type="character" w:styleId="a9">
    <w:name w:val="Emphasis"/>
    <w:uiPriority w:val="20"/>
    <w:qFormat/>
    <w:rsid w:val="00C62A0D"/>
    <w:rPr>
      <w:i/>
      <w:iCs/>
    </w:rPr>
  </w:style>
  <w:style w:type="paragraph" w:styleId="aa">
    <w:name w:val="header"/>
    <w:basedOn w:val="a"/>
    <w:link w:val="ab"/>
    <w:uiPriority w:val="99"/>
    <w:unhideWhenUsed/>
    <w:rsid w:val="00B846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8461E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unhideWhenUsed/>
    <w:rsid w:val="00B846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8461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avia-hobby.ru/publ/soviaps/soviaps.html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jpeg"/><Relationship Id="rId39" Type="http://schemas.openxmlformats.org/officeDocument/2006/relationships/image" Target="media/image25.emf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emf"/><Relationship Id="rId42" Type="http://schemas.openxmlformats.org/officeDocument/2006/relationships/image" Target="media/image28.emf"/><Relationship Id="rId47" Type="http://schemas.openxmlformats.org/officeDocument/2006/relationships/chart" Target="charts/chart3.xml"/><Relationship Id="rId50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9B%D0%B8%D0%BF%D0%B5%D1%86%D0%BA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jpeg"/><Relationship Id="rId33" Type="http://schemas.openxmlformats.org/officeDocument/2006/relationships/image" Target="media/image19.emf"/><Relationship Id="rId38" Type="http://schemas.openxmlformats.org/officeDocument/2006/relationships/image" Target="media/image24.emf"/><Relationship Id="rId46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image" Target="media/image2.jpg"/><Relationship Id="rId20" Type="http://schemas.openxmlformats.org/officeDocument/2006/relationships/image" Target="media/image6.png"/><Relationship Id="rId29" Type="http://schemas.openxmlformats.org/officeDocument/2006/relationships/image" Target="media/image15.emf"/><Relationship Id="rId41" Type="http://schemas.openxmlformats.org/officeDocument/2006/relationships/image" Target="media/image2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E%D1%80%D0%B4%D0%B5%D0%BD_%D0%90%D0%BB%D0%B5%D0%BA%D1%81%D0%B0%D0%BD%D0%B4%D1%80%D0%B0_%D0%9D%D0%B5%D0%B2%D1%81%D0%BA%D0%BE%D0%B3%D0%BE_(%D0%A1%D0%A1%D0%A1%D0%A0)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emf"/><Relationship Id="rId37" Type="http://schemas.openxmlformats.org/officeDocument/2006/relationships/image" Target="media/image23.emf"/><Relationship Id="rId40" Type="http://schemas.openxmlformats.org/officeDocument/2006/relationships/image" Target="media/image26.emf"/><Relationship Id="rId45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36" Type="http://schemas.openxmlformats.org/officeDocument/2006/relationships/image" Target="media/image22.emf"/><Relationship Id="rId49" Type="http://schemas.openxmlformats.org/officeDocument/2006/relationships/image" Target="media/image31.png"/><Relationship Id="rId10" Type="http://schemas.openxmlformats.org/officeDocument/2006/relationships/hyperlink" Target="https://ru.wikipedia.org/wiki/%D0%9E%D1%80%D0%B4%D0%B5%D0%BD_%D0%9A%D1%80%D0%B0%D1%81%D0%BD%D0%BE%D0%B3%D0%BE_%D0%97%D0%BD%D0%B0%D0%BC%D0%B5%D0%BD%D0%B8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7.emf"/><Relationship Id="rId44" Type="http://schemas.openxmlformats.org/officeDocument/2006/relationships/image" Target="media/image30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E%D1%80%D0%B4%D0%B5%D0%BD_%D0%9B%D0%B5%D0%BD%D0%B8%D0%BD%D0%B0" TargetMode="External"/><Relationship Id="rId14" Type="http://schemas.openxmlformats.org/officeDocument/2006/relationships/hyperlink" Target="mailto:amyatishkin@mail.ru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emf"/><Relationship Id="rId35" Type="http://schemas.openxmlformats.org/officeDocument/2006/relationships/image" Target="media/image21.emf"/><Relationship Id="rId43" Type="http://schemas.openxmlformats.org/officeDocument/2006/relationships/image" Target="media/image29.emf"/><Relationship Id="rId48" Type="http://schemas.openxmlformats.org/officeDocument/2006/relationships/chart" Target="charts/chart4.xm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40"/>
    </mc:Choice>
    <mc:Fallback>
      <c:style val="40"/>
    </mc:Fallback>
  </mc:AlternateContent>
  <c:chart>
    <c:title>
      <c:tx>
        <c:rich>
          <a:bodyPr/>
          <a:lstStyle/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Анализ боевой работы </a:t>
            </a:r>
          </a:p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истребительных полков советских ВВС </a:t>
            </a:r>
          </a:p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времен Великой Отечественной войны</a:t>
            </a:r>
          </a:p>
        </c:rich>
      </c:tx>
      <c:layout/>
      <c:overlay val="0"/>
    </c:title>
    <c:autoTitleDeleted val="0"/>
    <c:plotArea>
      <c:layout/>
      <c:ofPieChart>
        <c:ofPieType val="bar"/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Уничтожено самолетов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Лист1!$A$2:$A$13</c:f>
              <c:strCache>
                <c:ptCount val="12"/>
                <c:pt idx="0">
                  <c:v>402 ИАП</c:v>
                </c:pt>
                <c:pt idx="1">
                  <c:v>5 ГИАП</c:v>
                </c:pt>
                <c:pt idx="2">
                  <c:v>16 ГИАП</c:v>
                </c:pt>
                <c:pt idx="3">
                  <c:v>15 ГИАП</c:v>
                </c:pt>
                <c:pt idx="4">
                  <c:v>9 ГИАП</c:v>
                </c:pt>
                <c:pt idx="5">
                  <c:v>176 ГИАП</c:v>
                </c:pt>
                <c:pt idx="6">
                  <c:v>812 ГИАП</c:v>
                </c:pt>
                <c:pt idx="7">
                  <c:v>32 ГИАП</c:v>
                </c:pt>
                <c:pt idx="8">
                  <c:v>129 ГИАП</c:v>
                </c:pt>
                <c:pt idx="9">
                  <c:v>18 ГИАП</c:v>
                </c:pt>
                <c:pt idx="10">
                  <c:v>728 ГИАП</c:v>
                </c:pt>
                <c:pt idx="11">
                  <c:v>100 ГИАП</c:v>
                </c:pt>
              </c:strCache>
            </c:str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810</c:v>
                </c:pt>
                <c:pt idx="1">
                  <c:v>739</c:v>
                </c:pt>
                <c:pt idx="2">
                  <c:v>618</c:v>
                </c:pt>
                <c:pt idx="3">
                  <c:v>580</c:v>
                </c:pt>
                <c:pt idx="4">
                  <c:v>558</c:v>
                </c:pt>
                <c:pt idx="5">
                  <c:v>552</c:v>
                </c:pt>
                <c:pt idx="6">
                  <c:v>549</c:v>
                </c:pt>
                <c:pt idx="7">
                  <c:v>523</c:v>
                </c:pt>
                <c:pt idx="8">
                  <c:v>520</c:v>
                </c:pt>
                <c:pt idx="9">
                  <c:v>519</c:v>
                </c:pt>
                <c:pt idx="10">
                  <c:v>504</c:v>
                </c:pt>
                <c:pt idx="11">
                  <c:v>502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gapWidth val="150"/>
        <c:splitType val="cust"/>
        <c:custSplit>
          <c:secondPiePt val="0"/>
        </c:custSplit>
        <c:secondPieSize val="75"/>
        <c:serLines/>
      </c:ofPieChart>
    </c:plotArea>
    <c:legend>
      <c:legendPos val="r"/>
      <c:layout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FFEFD1"/>
        </a:gs>
        <a:gs pos="64999">
          <a:srgbClr val="F0EBD5"/>
        </a:gs>
        <a:gs pos="100000">
          <a:srgbClr val="D1C39F"/>
        </a:gs>
      </a:gsLst>
      <a:lin ang="5400000" scaled="0"/>
    </a:gradFill>
    <a:ln cmpd="thickThin">
      <a:gradFill>
        <a:gsLst>
          <a:gs pos="0">
            <a:srgbClr val="FBEAC7"/>
          </a:gs>
          <a:gs pos="17999">
            <a:srgbClr val="FEE7F2"/>
          </a:gs>
          <a:gs pos="36000">
            <a:srgbClr val="FAC77D"/>
          </a:gs>
          <a:gs pos="61000">
            <a:srgbClr val="FBA97D"/>
          </a:gs>
          <a:gs pos="82001">
            <a:srgbClr val="FBD49C"/>
          </a:gs>
          <a:gs pos="100000">
            <a:srgbClr val="FEE7F2"/>
          </a:gs>
        </a:gsLst>
        <a:lin ang="5400000" scaled="0"/>
      </a:gradFill>
    </a:ln>
    <a:scene3d>
      <a:camera prst="orthographicFront"/>
      <a:lightRig rig="threePt" dir="t"/>
    </a:scene3d>
    <a:sp3d prstMaterial="dkEdge"/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/>
          <a:lstStyle/>
          <a:p>
            <a:pPr>
              <a:defRPr sz="1600"/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</a:rPr>
              <a:t>Соотношение воздушных сил </a:t>
            </a:r>
          </a:p>
          <a:p>
            <a:pPr>
              <a:defRPr sz="1600"/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</a:rPr>
              <a:t>в полосе наступления 1- го Белорусского фронта</a:t>
            </a:r>
          </a:p>
        </c:rich>
      </c:tx>
      <c:layout>
        <c:manualLayout>
          <c:xMode val="edge"/>
          <c:yMode val="edge"/>
          <c:x val="0.14923611111111112"/>
          <c:y val="2.3809523809523808E-2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самолетов 16- ой армии</c:v>
                </c:pt>
              </c:strCache>
            </c:strRef>
          </c:tx>
          <c:spPr>
            <a:gradFill flip="none" rotWithShape="1">
              <a:gsLst>
                <a:gs pos="0">
                  <a:srgbClr val="FF0000">
                    <a:shade val="30000"/>
                    <a:satMod val="115000"/>
                  </a:srgbClr>
                </a:gs>
                <a:gs pos="50000">
                  <a:srgbClr val="FF0000">
                    <a:shade val="67500"/>
                    <a:satMod val="115000"/>
                  </a:srgbClr>
                </a:gs>
                <a:gs pos="100000">
                  <a:srgbClr val="FF0000">
                    <a:shade val="100000"/>
                    <a:satMod val="115000"/>
                  </a:srgbClr>
                </a:gs>
              </a:gsLst>
              <a:path path="circle">
                <a:fillToRect l="100000" t="100000"/>
              </a:path>
              <a:tileRect r="-100000" b="-100000"/>
            </a:gradFill>
          </c:spPr>
          <c:invertIfNegative val="0"/>
          <c:dLbls>
            <c:spPr>
              <a:effectLst>
                <a:innerShdw blurRad="63500" dist="50800" dir="8100000">
                  <a:schemeClr val="tx1">
                    <a:lumMod val="50000"/>
                    <a:lumOff val="50000"/>
                    <a:alpha val="50000"/>
                  </a:schemeClr>
                </a:innerShdw>
              </a:effectLst>
            </c:spPr>
            <c:txPr>
              <a:bodyPr/>
              <a:lstStyle/>
              <a:p>
                <a:pPr>
                  <a:defRPr sz="1100">
                    <a:solidFill>
                      <a:srgbClr val="FF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Лист1!$A$2:$A$6</c:f>
              <c:strCache>
                <c:ptCount val="5"/>
                <c:pt idx="0">
                  <c:v>Истребители</c:v>
                </c:pt>
                <c:pt idx="1">
                  <c:v>Штурмовики</c:v>
                </c:pt>
                <c:pt idx="2">
                  <c:v>Бомбардировщики</c:v>
                </c:pt>
                <c:pt idx="3">
                  <c:v>Разведчики</c:v>
                </c:pt>
                <c:pt idx="4">
                  <c:v>Итого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1567</c:v>
                </c:pt>
                <c:pt idx="1">
                  <c:v>731</c:v>
                </c:pt>
                <c:pt idx="2">
                  <c:v>762</c:v>
                </c:pt>
                <c:pt idx="3">
                  <c:v>128</c:v>
                </c:pt>
                <c:pt idx="4">
                  <c:v>3188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самолетов противника</c:v>
                </c:pt>
              </c:strCache>
            </c:strRef>
          </c:tx>
          <c:spPr>
            <a:gradFill flip="none" rotWithShape="1">
              <a:gsLst>
                <a:gs pos="0">
                  <a:srgbClr val="002060">
                    <a:tint val="66000"/>
                    <a:satMod val="160000"/>
                  </a:srgbClr>
                </a:gs>
                <a:gs pos="50000">
                  <a:srgbClr val="002060">
                    <a:tint val="44500"/>
                    <a:satMod val="160000"/>
                  </a:srgbClr>
                </a:gs>
                <a:gs pos="100000">
                  <a:srgbClr val="002060">
                    <a:tint val="23500"/>
                    <a:satMod val="160000"/>
                  </a:srgbClr>
                </a:gs>
              </a:gsLst>
              <a:path path="circle">
                <a:fillToRect l="50000" t="50000" r="50000" b="50000"/>
              </a:path>
              <a:tileRect/>
            </a:gradFill>
          </c:spPr>
          <c:invertIfNegative val="0"/>
          <c:dLbls>
            <c:txPr>
              <a:bodyPr/>
              <a:lstStyle/>
              <a:p>
                <a:pPr>
                  <a:defRPr sz="11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Лист1!$A$2:$A$6</c:f>
              <c:strCache>
                <c:ptCount val="5"/>
                <c:pt idx="0">
                  <c:v>Истребители</c:v>
                </c:pt>
                <c:pt idx="1">
                  <c:v>Штурмовики</c:v>
                </c:pt>
                <c:pt idx="2">
                  <c:v>Бомбардировщики</c:v>
                </c:pt>
                <c:pt idx="3">
                  <c:v>Разведчики</c:v>
                </c:pt>
                <c:pt idx="4">
                  <c:v>Итого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1200</c:v>
                </c:pt>
                <c:pt idx="1">
                  <c:v>0</c:v>
                </c:pt>
                <c:pt idx="2">
                  <c:v>300</c:v>
                </c:pt>
                <c:pt idx="3">
                  <c:v>200</c:v>
                </c:pt>
                <c:pt idx="4">
                  <c:v>1700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76053888"/>
        <c:axId val="76080256"/>
        <c:axId val="0"/>
      </c:bar3DChart>
      <c:catAx>
        <c:axId val="7605388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76080256"/>
        <c:crosses val="autoZero"/>
        <c:auto val="1"/>
        <c:lblAlgn val="ctr"/>
        <c:lblOffset val="100"/>
        <c:noMultiLvlLbl val="0"/>
      </c:catAx>
      <c:valAx>
        <c:axId val="760802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7605388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2060035417259594"/>
          <c:y val="0.75781880713186711"/>
          <c:w val="0.26935948518483382"/>
          <c:h val="0.2122441591352805"/>
        </c:manualLayout>
      </c:layout>
      <c:overlay val="0"/>
      <c:spPr>
        <a:effectLst>
          <a:innerShdw blurRad="63500" dist="50800" dir="8100000">
            <a:schemeClr val="accent6">
              <a:lumMod val="60000"/>
              <a:lumOff val="40000"/>
              <a:alpha val="50000"/>
            </a:schemeClr>
          </a:innerShdw>
        </a:effectLst>
      </c:spPr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FFEFD1"/>
        </a:gs>
        <a:gs pos="64999">
          <a:srgbClr val="F0EBD5"/>
        </a:gs>
        <a:gs pos="100000">
          <a:srgbClr val="D1C39F"/>
        </a:gs>
      </a:gsLst>
      <a:lin ang="5400000" scaled="0"/>
    </a:gradFill>
    <a:ln cmpd="thickThin">
      <a:solidFill>
        <a:schemeClr val="accent6">
          <a:lumMod val="75000"/>
          <a:alpha val="78000"/>
        </a:schemeClr>
      </a:solidFill>
    </a:ln>
    <a:effectLst>
      <a:innerShdw blurRad="63500" dist="50800" dir="8100000">
        <a:prstClr val="black">
          <a:alpha val="50000"/>
        </a:prstClr>
      </a:innerShdw>
    </a:effectLst>
    <a:scene3d>
      <a:camera prst="orthographicFront"/>
      <a:lightRig rig="threePt" dir="t"/>
    </a:scene3d>
    <a:sp3d prstMaterial="dkEdge"/>
  </c:spPr>
  <c:txPr>
    <a:bodyPr/>
    <a:lstStyle/>
    <a:p>
      <a:pPr>
        <a:defRPr sz="14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title>
      <c:tx>
        <c:rich>
          <a:bodyPr/>
          <a:lstStyle/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Анализ соотношения самолето- вылетов </a:t>
            </a:r>
          </a:p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1- го Белорусского фронта </a:t>
            </a:r>
          </a:p>
          <a:p>
            <a:pPr>
              <a:defRPr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в разрезе общих самолето- вылетов</a:t>
            </a:r>
          </a:p>
        </c:rich>
      </c:tx>
      <c:layout>
        <c:manualLayout>
          <c:xMode val="edge"/>
          <c:yMode val="edge"/>
          <c:x val="0.28213987494441756"/>
          <c:y val="3.0822037656251872E-2"/>
        </c:manualLayout>
      </c:layout>
      <c:overlay val="0"/>
      <c:spPr>
        <a:ln>
          <a:noFill/>
        </a:ln>
      </c:spPr>
    </c:title>
    <c:autoTitleDeleted val="0"/>
    <c:view3D>
      <c:rotX val="30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Общее количество самолето- вылетов</c:v>
                </c:pt>
              </c:strCache>
            </c:strRef>
          </c:tx>
          <c:spPr>
            <a:solidFill>
              <a:schemeClr val="accent2">
                <a:lumMod val="40000"/>
                <a:lumOff val="60000"/>
              </a:schemeClr>
            </a:solidFill>
          </c:spPr>
          <c:invertIfNegative val="0"/>
          <c:dLbls>
            <c:delete val="1"/>
          </c:dLbls>
          <c:cat>
            <c:strRef>
              <c:f>Лист1!$A$2:$A$5</c:f>
              <c:strCache>
                <c:ptCount val="4"/>
                <c:pt idx="0">
                  <c:v>16- 19 апреля</c:v>
                </c:pt>
                <c:pt idx="1">
                  <c:v>20- 15 апреля</c:v>
                </c:pt>
                <c:pt idx="2">
                  <c:v>26 апреля- 1 мая</c:v>
                </c:pt>
                <c:pt idx="3">
                  <c:v>ИТОГО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самолето- вылетов 1- го Белорусского фронта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spPr>
              <a:scene3d>
                <a:camera prst="orthographicFront"/>
                <a:lightRig rig="threePt" dir="t"/>
              </a:scene3d>
              <a:sp3d prstMaterial="metal"/>
            </c:spPr>
            <c:txPr>
              <a:bodyPr rot="0" vert="horz" anchor="t" anchorCtr="0"/>
              <a:lstStyle/>
              <a:p>
                <a:pPr>
                  <a:defRPr sz="1400" b="1" cap="none" spc="0">
                    <a:ln w="952"/>
                    <a:gradFill>
                      <a:gsLst>
                        <a:gs pos="0">
                          <a:schemeClr val="accent6">
                            <a:shade val="20000"/>
                            <a:satMod val="200000"/>
                          </a:schemeClr>
                        </a:gs>
                        <a:gs pos="78000">
                          <a:schemeClr val="accent6">
                            <a:tint val="90000"/>
                            <a:shade val="89000"/>
                            <a:satMod val="220000"/>
                          </a:schemeClr>
                        </a:gs>
                        <a:gs pos="100000">
                          <a:schemeClr val="accent6">
                            <a:tint val="12000"/>
                            <a:satMod val="255000"/>
                          </a:schemeClr>
                        </a:gs>
                      </a:gsLst>
                      <a:lin ang="5400000"/>
                    </a:gradFill>
                    <a:effectLst>
                      <a:innerShdw blurRad="69850" dist="43180" dir="5400000">
                        <a:srgbClr val="000000">
                          <a:alpha val="65000"/>
                        </a:srgbClr>
                      </a:innerShdw>
                    </a:effectLst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4"/>
                <c:pt idx="0">
                  <c:v>16- 19 апреля</c:v>
                </c:pt>
                <c:pt idx="1">
                  <c:v>20- 15 апреля</c:v>
                </c:pt>
                <c:pt idx="2">
                  <c:v>26 апреля- 1 мая</c:v>
                </c:pt>
                <c:pt idx="3">
                  <c:v>ИТОГО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0.43</c:v>
                </c:pt>
                <c:pt idx="1">
                  <c:v>0.4</c:v>
                </c:pt>
                <c:pt idx="2">
                  <c:v>0.17</c:v>
                </c:pt>
                <c:pt idx="3">
                  <c:v>0.44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41202432"/>
        <c:axId val="41206144"/>
        <c:axId val="0"/>
      </c:bar3DChart>
      <c:catAx>
        <c:axId val="4120243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41206144"/>
        <c:crosses val="autoZero"/>
        <c:auto val="1"/>
        <c:lblAlgn val="ctr"/>
        <c:lblOffset val="100"/>
        <c:noMultiLvlLbl val="0"/>
      </c:catAx>
      <c:valAx>
        <c:axId val="41206144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4120243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3802846608191963"/>
          <c:y val="0.67017869341674752"/>
          <c:w val="0.24808257288678495"/>
          <c:h val="0.30486606982346387"/>
        </c:manualLayout>
      </c:layout>
      <c:overlay val="0"/>
      <c:txPr>
        <a:bodyPr/>
        <a:lstStyle/>
        <a:p>
          <a:pPr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FFEFD1"/>
        </a:gs>
        <a:gs pos="64999">
          <a:srgbClr val="F0EBD5"/>
        </a:gs>
        <a:gs pos="100000">
          <a:srgbClr val="D1C39F"/>
        </a:gs>
      </a:gsLst>
      <a:lin ang="5400000" scaled="0"/>
    </a:gradFill>
    <a:ln cmpd="thickThin">
      <a:gradFill flip="none" rotWithShape="1">
        <a:gsLst>
          <a:gs pos="0">
            <a:srgbClr val="FBEAC7"/>
          </a:gs>
          <a:gs pos="17999">
            <a:srgbClr val="FEE7F2"/>
          </a:gs>
          <a:gs pos="36000">
            <a:srgbClr val="FAC77D"/>
          </a:gs>
          <a:gs pos="61000">
            <a:srgbClr val="FBA97D"/>
          </a:gs>
          <a:gs pos="82001">
            <a:srgbClr val="FBD49C"/>
          </a:gs>
          <a:gs pos="100000">
            <a:srgbClr val="FEE7F2"/>
          </a:gs>
        </a:gsLst>
        <a:lin ang="5400000" scaled="1"/>
        <a:tileRect/>
      </a:gradFill>
    </a:ln>
    <a:effectLst>
      <a:innerShdw blurRad="63500" dist="50800" dir="8100000">
        <a:prstClr val="black">
          <a:alpha val="50000"/>
        </a:prstClr>
      </a:innerShdw>
    </a:effectLst>
    <a:scene3d>
      <a:camera prst="orthographicFront"/>
      <a:lightRig rig="threePt" dir="t"/>
    </a:scene3d>
    <a:sp3d prstMaterial="dkEdge"/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6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Анализ</a:t>
            </a:r>
            <a:r>
              <a:rPr lang="ru-RU" sz="1600" b="1" cap="none" spc="0" baseline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 боевой результативности </a:t>
            </a:r>
          </a:p>
          <a:p>
            <a:pPr>
              <a:defRPr sz="16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 baseline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воздушных армий,</a:t>
            </a:r>
          </a:p>
          <a:p>
            <a:pPr>
              <a:defRPr sz="16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 baseline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 участвовавших в Берлинской операции</a:t>
            </a:r>
          </a:p>
          <a:p>
            <a:pPr>
              <a:defRPr sz="16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="1" cap="none" spc="0" baseline="0">
                <a:ln w="952"/>
                <a:gradFill>
                  <a:gsLst>
                    <a:gs pos="0">
                      <a:schemeClr val="accent6">
                        <a:shade val="20000"/>
                        <a:satMod val="200000"/>
                      </a:schemeClr>
                    </a:gs>
                    <a:gs pos="78000">
                      <a:schemeClr val="accent6">
                        <a:tint val="90000"/>
                        <a:shade val="89000"/>
                        <a:satMod val="220000"/>
                      </a:schemeClr>
                    </a:gs>
                    <a:gs pos="100000">
                      <a:schemeClr val="accent6">
                        <a:tint val="12000"/>
                        <a:satMod val="255000"/>
                      </a:schemeClr>
                    </a:gs>
                  </a:gsLst>
                  <a:lin ang="5400000"/>
                </a:gradFill>
                <a:effectLst>
                  <a:innerShdw blurRad="69850" dist="43180" dir="5400000">
                    <a:srgbClr val="000000">
                      <a:alpha val="65000"/>
                    </a:srgbClr>
                  </a:innerShdw>
                </a:effectLst>
                <a:latin typeface="Times New Roman" panose="02020603050405020304" pitchFamily="18" charset="0"/>
                <a:cs typeface="Times New Roman" panose="02020603050405020304" pitchFamily="18" charset="0"/>
              </a:rPr>
              <a:t> в период с 16 апреля по 1 мая 1945 года</a:t>
            </a:r>
            <a:endParaRPr lang="ru-RU" sz="1600" b="1" cap="none" spc="0">
              <a:ln w="952"/>
              <a:gradFill>
                <a:gsLst>
                  <a:gs pos="0">
                    <a:schemeClr val="accent6">
                      <a:shade val="20000"/>
                      <a:satMod val="200000"/>
                    </a:schemeClr>
                  </a:gs>
                  <a:gs pos="78000">
                    <a:schemeClr val="accent6">
                      <a:tint val="90000"/>
                      <a:shade val="89000"/>
                      <a:satMod val="220000"/>
                    </a:schemeClr>
                  </a:gs>
                  <a:gs pos="100000">
                    <a:schemeClr val="accent6">
                      <a:tint val="12000"/>
                      <a:satMod val="255000"/>
                    </a:schemeClr>
                  </a:gs>
                </a:gsLst>
                <a:lin ang="5400000"/>
              </a:gradFill>
              <a:effectLst>
                <a:innerShdw blurRad="69850" dist="43180" dir="5400000">
                  <a:srgbClr val="000000">
                    <a:alpha val="65000"/>
                  </a:srgb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195027704870223"/>
          <c:y val="1.984126984126984E-2"/>
        </c:manualLayout>
      </c:layout>
      <c:overlay val="0"/>
    </c:title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воздушных боев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4 ВА</c:v>
                </c:pt>
                <c:pt idx="1">
                  <c:v>16 ВА</c:v>
                </c:pt>
                <c:pt idx="2">
                  <c:v>2 ВА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160</c:v>
                </c:pt>
                <c:pt idx="1">
                  <c:v>840</c:v>
                </c:pt>
                <c:pt idx="2">
                  <c:v>282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сбитых самолетов противника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4 ВА</c:v>
                </c:pt>
                <c:pt idx="1">
                  <c:v>16 ВА</c:v>
                </c:pt>
                <c:pt idx="2">
                  <c:v>2 ВА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139</c:v>
                </c:pt>
                <c:pt idx="1">
                  <c:v>722</c:v>
                </c:pt>
                <c:pt idx="2">
                  <c:v>305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77641600"/>
        <c:axId val="77643136"/>
        <c:axId val="73669248"/>
      </c:bar3DChart>
      <c:catAx>
        <c:axId val="7764160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77643136"/>
        <c:crosses val="autoZero"/>
        <c:auto val="1"/>
        <c:lblAlgn val="ctr"/>
        <c:lblOffset val="100"/>
        <c:noMultiLvlLbl val="0"/>
      </c:catAx>
      <c:valAx>
        <c:axId val="776431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77641600"/>
        <c:crosses val="autoZero"/>
        <c:crossBetween val="between"/>
      </c:valAx>
      <c:serAx>
        <c:axId val="73669248"/>
        <c:scaling>
          <c:orientation val="minMax"/>
        </c:scaling>
        <c:delete val="1"/>
        <c:axPos val="b"/>
        <c:majorTickMark val="out"/>
        <c:minorTickMark val="none"/>
        <c:tickLblPos val="nextTo"/>
        <c:crossAx val="77643136"/>
        <c:crosses val="autoZero"/>
      </c:serAx>
    </c:plotArea>
    <c:legend>
      <c:legendPos val="r"/>
      <c:layout>
        <c:manualLayout>
          <c:xMode val="edge"/>
          <c:yMode val="edge"/>
          <c:x val="0.68647109215514723"/>
          <c:y val="0.66600862392200977"/>
          <c:w val="0.29786453776611255"/>
          <c:h val="0.31689163854518188"/>
        </c:manualLayout>
      </c:layout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FFEFD1"/>
        </a:gs>
        <a:gs pos="64999">
          <a:srgbClr val="F0EBD5"/>
        </a:gs>
        <a:gs pos="100000">
          <a:srgbClr val="D1C39F"/>
        </a:gs>
      </a:gsLst>
      <a:lin ang="5400000" scaled="0"/>
    </a:gradFill>
    <a:ln cmpd="thickThin">
      <a:gradFill>
        <a:gsLst>
          <a:gs pos="0">
            <a:srgbClr val="D6B19C"/>
          </a:gs>
          <a:gs pos="30000">
            <a:srgbClr val="D49E6C"/>
          </a:gs>
          <a:gs pos="70000">
            <a:srgbClr val="A65528"/>
          </a:gs>
          <a:gs pos="100000">
            <a:srgbClr val="663012"/>
          </a:gs>
        </a:gsLst>
        <a:lin ang="5400000" scaled="0"/>
      </a:gradFill>
    </a:ln>
    <a:scene3d>
      <a:camera prst="orthographicFront"/>
      <a:lightRig rig="threePt" dir="t"/>
    </a:scene3d>
    <a:sp3d prstMaterial="dkEdge"/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55CBC4-D557-40AC-9394-A926E624D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41</Pages>
  <Words>8467</Words>
  <Characters>48265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Юлия</cp:lastModifiedBy>
  <cp:revision>17</cp:revision>
  <cp:lastPrinted>2015-09-18T07:38:00Z</cp:lastPrinted>
  <dcterms:created xsi:type="dcterms:W3CDTF">2015-02-20T14:02:00Z</dcterms:created>
  <dcterms:modified xsi:type="dcterms:W3CDTF">2015-12-17T08:37:00Z</dcterms:modified>
</cp:coreProperties>
</file>